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BFE" w:rsidRDefault="00650BFE" w:rsidP="00650BFE">
      <w:pPr>
        <w:spacing w:after="0" w:line="240" w:lineRule="auto"/>
      </w:pPr>
      <w:r>
        <w:t>Ianuarie</w:t>
      </w:r>
    </w:p>
    <w:p w:rsidR="00650BFE" w:rsidRDefault="00650BFE" w:rsidP="00650BFE">
      <w:pPr>
        <w:spacing w:after="0" w:line="240" w:lineRule="auto"/>
      </w:pPr>
      <w:r>
        <w:t>Ho</w:t>
      </w:r>
      <w:r>
        <w:t>t001 – aprobarea ordinii de zi.</w:t>
      </w:r>
    </w:p>
    <w:p w:rsidR="00650BFE" w:rsidRDefault="00650BFE" w:rsidP="00650BFE">
      <w:pPr>
        <w:spacing w:after="0" w:line="240" w:lineRule="auto"/>
      </w:pPr>
      <w:r>
        <w:t>Hot002 – privind aprobarea utilizării din excedentul bugetar al anului precedent pentru acoperirea definitiva a deficitului secţiunii de dezvoltare a bugetului local si a secţiunii de funcţionare a bugetului instituţiilor publice si activităţilor finanţate integral s</w:t>
      </w:r>
      <w:r>
        <w:t>au parţial din venituri proprii</w:t>
      </w:r>
    </w:p>
    <w:p w:rsidR="00650BFE" w:rsidRDefault="00650BFE" w:rsidP="00650BFE">
      <w:pPr>
        <w:spacing w:after="0" w:line="240" w:lineRule="auto"/>
      </w:pPr>
      <w:r>
        <w:t>Hot003 – privind aprobarea utilizării excedentului bugetului instituţiilor publice si activităţilor finanţate integral sau parţial din venituri proprii din anii precedenţi ca sursă de finanţare a cheltuielilor secţiu</w:t>
      </w:r>
      <w:r>
        <w:t>nii de funcţionare în anul 2016</w:t>
      </w:r>
    </w:p>
    <w:p w:rsidR="00650BFE" w:rsidRDefault="00650BFE" w:rsidP="00650BFE">
      <w:pPr>
        <w:spacing w:after="0" w:line="240" w:lineRule="auto"/>
      </w:pPr>
      <w:r>
        <w:t>Februarie</w:t>
      </w:r>
    </w:p>
    <w:p w:rsidR="00650BFE" w:rsidRDefault="00650BFE" w:rsidP="00650BFE">
      <w:pPr>
        <w:spacing w:after="0" w:line="240" w:lineRule="auto"/>
      </w:pPr>
      <w:r>
        <w:t>Hot4 – privind aprobarea procesului verbal al şedinţei anterioare a Consil</w:t>
      </w:r>
      <w:r>
        <w:t>iului local al oraşului Săcueni</w:t>
      </w:r>
    </w:p>
    <w:p w:rsidR="00650BFE" w:rsidRDefault="00650BFE" w:rsidP="00650BFE">
      <w:pPr>
        <w:spacing w:after="0" w:line="240" w:lineRule="auto"/>
      </w:pPr>
      <w:r>
        <w:t>Hot5 – aprobarea ordinii de zi.</w:t>
      </w:r>
    </w:p>
    <w:p w:rsidR="00650BFE" w:rsidRDefault="00650BFE" w:rsidP="00650BFE">
      <w:pPr>
        <w:spacing w:after="0" w:line="240" w:lineRule="auto"/>
      </w:pPr>
      <w:r>
        <w:t>Hot7 – privind stabilirea n</w:t>
      </w:r>
      <w:r>
        <w:t>umărului asistenţilor personali</w:t>
      </w:r>
    </w:p>
    <w:p w:rsidR="00650BFE" w:rsidRDefault="00650BFE" w:rsidP="00650BFE">
      <w:pPr>
        <w:spacing w:after="0" w:line="240" w:lineRule="auto"/>
      </w:pPr>
      <w:r>
        <w:t>Hot8 – privind modificarea organigramei şi a statului de funcţii al aparatului de specialitate</w:t>
      </w:r>
      <w:r>
        <w:t xml:space="preserve"> al primarului oraşului Săcueni</w:t>
      </w:r>
    </w:p>
    <w:p w:rsidR="00650BFE" w:rsidRDefault="00650BFE" w:rsidP="00650BFE">
      <w:pPr>
        <w:spacing w:after="0" w:line="240" w:lineRule="auto"/>
      </w:pPr>
      <w:r>
        <w:t>Hot9 – privind aprobarea documentaţiei PUZ pentru “Introducere în intravilan şi construire complex de agrement turistic” în localitatea S</w:t>
      </w:r>
      <w:r>
        <w:t>ânnicolau de Munte</w:t>
      </w:r>
    </w:p>
    <w:p w:rsidR="00650BFE" w:rsidRDefault="00650BFE" w:rsidP="00650BFE">
      <w:pPr>
        <w:spacing w:after="0" w:line="240" w:lineRule="auto"/>
      </w:pPr>
      <w:r>
        <w:t>Hot10 – privind aprobarea devizului general estimativ pentru investiţia: „îmbunătăţirea infrastructurii de apă şi apă uzată în localităţile Săcueni, Cadea, Ciocaia, Cubulc</w:t>
      </w:r>
      <w:r>
        <w:t>ut,Olosig, Sânnicolau de Munte”</w:t>
      </w:r>
    </w:p>
    <w:p w:rsidR="00650BFE" w:rsidRDefault="00650BFE" w:rsidP="00650BFE">
      <w:pPr>
        <w:spacing w:after="0" w:line="240" w:lineRule="auto"/>
      </w:pPr>
      <w:r>
        <w:t>Hot11 – privind aprobarea devizului general estimativ pentru investiţia: „Modernizarea străzilor în localităţile Cadea şi S</w:t>
      </w:r>
      <w:r>
        <w:t>ânnicolau de Munte, jud. Bihor”</w:t>
      </w:r>
    </w:p>
    <w:p w:rsidR="00650BFE" w:rsidRDefault="00650BFE" w:rsidP="00650BFE">
      <w:pPr>
        <w:spacing w:after="0" w:line="240" w:lineRule="auto"/>
      </w:pPr>
      <w:r>
        <w:t>Hot12 – privind aprobarea devizului general estimativ pentru investiţia: „Modernizare drum de legătură Cadea – Sânnicolau de Munte ”</w:t>
      </w:r>
    </w:p>
    <w:p w:rsidR="00650BFE" w:rsidRDefault="00650BFE" w:rsidP="00650BFE">
      <w:pPr>
        <w:spacing w:after="0" w:line="240" w:lineRule="auto"/>
      </w:pPr>
      <w:r>
        <w:t>Hot13 – privind însuşirea raportului de evaluare şi stabilirea preţului de vânzare a unui spaţiu comercial H</w:t>
      </w:r>
      <w:r>
        <w:t>ot14 – aprobarea ordinii de zi.</w:t>
      </w:r>
    </w:p>
    <w:p w:rsidR="00650BFE" w:rsidRDefault="00650BFE" w:rsidP="00650BFE">
      <w:pPr>
        <w:spacing w:after="0" w:line="240" w:lineRule="auto"/>
      </w:pPr>
      <w:r>
        <w:t>Hot15 – privind aprobarea prelungirii valabilităţii Planului Urbanistic General al oraşului Săcueni Hot16 – aprob</w:t>
      </w:r>
      <w:r>
        <w:t>area ordinii de zi.</w:t>
      </w:r>
    </w:p>
    <w:p w:rsidR="00650BFE" w:rsidRDefault="00650BFE" w:rsidP="00650BFE">
      <w:pPr>
        <w:spacing w:after="0" w:line="240" w:lineRule="auto"/>
      </w:pPr>
      <w:r>
        <w:t xml:space="preserve">Hot17 – privind aprobarea expertizei valorice cu privire la intabularea unui imobil Hot18 – pivind modificarea contractului de concesiune nr.878/2001 încheiat cu </w:t>
      </w:r>
      <w:r>
        <w:t>SC Tre Stelle Shoes SRL Săcueni</w:t>
      </w:r>
    </w:p>
    <w:p w:rsidR="00650BFE" w:rsidRDefault="00650BFE" w:rsidP="00650BFE">
      <w:pPr>
        <w:spacing w:after="0" w:line="240" w:lineRule="auto"/>
      </w:pPr>
      <w:r>
        <w:t>Martie</w:t>
      </w:r>
    </w:p>
    <w:p w:rsidR="00650BFE" w:rsidRDefault="00650BFE" w:rsidP="00650BFE">
      <w:pPr>
        <w:spacing w:after="0" w:line="240" w:lineRule="auto"/>
      </w:pPr>
      <w:r>
        <w:t>Hot19 – privind al</w:t>
      </w:r>
      <w:r>
        <w:t>egerea presedintelui de sedinta</w:t>
      </w:r>
    </w:p>
    <w:p w:rsidR="00650BFE" w:rsidRDefault="00650BFE" w:rsidP="00650BFE">
      <w:pPr>
        <w:spacing w:after="0" w:line="240" w:lineRule="auto"/>
      </w:pPr>
      <w:r>
        <w:t>Hot20 – privind aprobarea procesului verbal al şedinţei anterioare a Consil</w:t>
      </w:r>
      <w:r>
        <w:t>iului local al oraşului Săcueni</w:t>
      </w:r>
    </w:p>
    <w:p w:rsidR="00650BFE" w:rsidRDefault="00650BFE" w:rsidP="00650BFE">
      <w:pPr>
        <w:spacing w:after="0" w:line="240" w:lineRule="auto"/>
      </w:pPr>
      <w:r>
        <w:t>H</w:t>
      </w:r>
      <w:r>
        <w:t>ot21 – aprobarea ordinii de zi.</w:t>
      </w:r>
    </w:p>
    <w:p w:rsidR="00650BFE" w:rsidRDefault="00650BFE" w:rsidP="00650BFE">
      <w:pPr>
        <w:spacing w:after="0" w:line="240" w:lineRule="auto"/>
      </w:pPr>
      <w:r>
        <w:t>Hot22 – privind aprobarea bugetului local rectificat varianta 1</w:t>
      </w:r>
      <w:r>
        <w:t xml:space="preserve"> – martie 2016</w:t>
      </w:r>
    </w:p>
    <w:p w:rsidR="00650BFE" w:rsidRDefault="00650BFE" w:rsidP="00650BFE">
      <w:pPr>
        <w:spacing w:after="0" w:line="240" w:lineRule="auto"/>
      </w:pPr>
      <w:r>
        <w:t>Hot23 – privind introducerea în inventarul oraşului Săcueni şi includerea în domeniul public al oraşului Săcueni a “Centrului de zi pentru prevenirea separării copilului de fam</w:t>
      </w:r>
      <w:r>
        <w:t>ilia sa în localitatea Ciocaia”</w:t>
      </w:r>
    </w:p>
    <w:p w:rsidR="00650BFE" w:rsidRDefault="00650BFE" w:rsidP="00650BFE">
      <w:pPr>
        <w:spacing w:after="0" w:line="240" w:lineRule="auto"/>
      </w:pPr>
      <w:r>
        <w:t>Hot24 – privind introducerea în inventarul oraşului Săcueni şi includerea în domeniul public al oraşului Săcueni a ’’Centrului de zi pentru prevenirea separării copilului de fami</w:t>
      </w:r>
      <w:r>
        <w:t>lia sa în localitatea Cubuîcut”</w:t>
      </w:r>
    </w:p>
    <w:p w:rsidR="00650BFE" w:rsidRDefault="00650BFE" w:rsidP="00650BFE">
      <w:pPr>
        <w:spacing w:after="0" w:line="240" w:lineRule="auto"/>
      </w:pPr>
      <w:r>
        <w:t>Hot25 – privind introducerea In inventarul oraşului Săcueni şi includerea în domeniul public al oraşului Săcueni a “Centrului de zi pentru prevenirea separării copilului de f</w:t>
      </w:r>
      <w:r>
        <w:t>amilia sa în localitatea Cadea”</w:t>
      </w:r>
    </w:p>
    <w:p w:rsidR="00650BFE" w:rsidRDefault="00650BFE" w:rsidP="00650BFE">
      <w:pPr>
        <w:spacing w:after="0" w:line="240" w:lineRule="auto"/>
      </w:pPr>
      <w:r>
        <w:t>Hot26 – privind introducerea în inventarul oraşului Săcueni şi includerea în domeniul public al oraşului Săcueni a “Centrului de zi pentru prevenirea separării copilului de familia sa în l</w:t>
      </w:r>
      <w:r>
        <w:t>ocalitatea Sânnicolau de Munte”</w:t>
      </w:r>
    </w:p>
    <w:p w:rsidR="00650BFE" w:rsidRDefault="00650BFE" w:rsidP="00650BFE">
      <w:pPr>
        <w:spacing w:after="0" w:line="240" w:lineRule="auto"/>
      </w:pPr>
      <w:r>
        <w:t xml:space="preserve">Hot27 – privind aprobarea scutirii de </w:t>
      </w:r>
      <w:r>
        <w:t>la plata impozitului pe clădiri</w:t>
      </w:r>
    </w:p>
    <w:p w:rsidR="00650BFE" w:rsidRDefault="00650BFE" w:rsidP="00650BFE">
      <w:pPr>
        <w:spacing w:after="0" w:line="240" w:lineRule="auto"/>
      </w:pPr>
      <w:r>
        <w:t>Hot28 – privind aprobarea bilanţului contabil şi a contului de profit şi pierdere pe anul 2015 la SC</w:t>
      </w:r>
      <w:r>
        <w:t xml:space="preserve"> General Edilitar Construct SRL</w:t>
      </w:r>
    </w:p>
    <w:p w:rsidR="00650BFE" w:rsidRDefault="00650BFE" w:rsidP="00650BFE">
      <w:pPr>
        <w:spacing w:after="0" w:line="240" w:lineRule="auto"/>
      </w:pPr>
      <w:r>
        <w:t>Hot29 – privind aprobarea bugetului venituri şi cheltuili pe anul 2016 Ia S C General Edililar Construct S.R.L</w:t>
      </w:r>
    </w:p>
    <w:p w:rsidR="00650BFE" w:rsidRDefault="00650BFE" w:rsidP="00650BFE">
      <w:pPr>
        <w:spacing w:after="0" w:line="240" w:lineRule="auto"/>
      </w:pPr>
    </w:p>
    <w:p w:rsidR="00650BFE" w:rsidRDefault="00650BFE" w:rsidP="00650BFE">
      <w:pPr>
        <w:spacing w:after="0" w:line="240" w:lineRule="auto"/>
      </w:pPr>
      <w:r>
        <w:lastRenderedPageBreak/>
        <w:t>Hot30 – privind modifica</w:t>
      </w:r>
      <w:r>
        <w:t>rea art 2 al hotararii 114/2015</w:t>
      </w:r>
    </w:p>
    <w:p w:rsidR="00650BFE" w:rsidRDefault="00650BFE" w:rsidP="00650BFE">
      <w:pPr>
        <w:spacing w:after="0" w:line="240" w:lineRule="auto"/>
      </w:pPr>
      <w:r>
        <w:t>Hot31 – privind partciparea oraşului Sâcueni ca membru în Asociaţia Grupul de Acţiune Locală Bihor de pe langâ</w:t>
      </w:r>
      <w:r>
        <w:t xml:space="preserve"> frontiera cu Ungăria,respectiv</w:t>
      </w:r>
    </w:p>
    <w:p w:rsidR="00650BFE" w:rsidRDefault="00650BFE" w:rsidP="00650BFE">
      <w:pPr>
        <w:spacing w:after="0" w:line="240" w:lineRule="auto"/>
      </w:pPr>
      <w:r>
        <w:t>Hot32 – privind aprobarea planului de asigurare cu resurse umane pentru gestionarea situ</w:t>
      </w:r>
      <w:r>
        <w:t>aţiilor de urgenţă pe anul 2016</w:t>
      </w:r>
    </w:p>
    <w:p w:rsidR="00650BFE" w:rsidRDefault="00650BFE" w:rsidP="00650BFE">
      <w:pPr>
        <w:spacing w:after="0" w:line="240" w:lineRule="auto"/>
      </w:pPr>
      <w:r>
        <w:t xml:space="preserve">Hot33 – privind aprobarea investiţiei: Amenajări exterioare şi CT la Grădiniţa Ciocaia respectiv reţele </w:t>
      </w:r>
      <w:r>
        <w:t>exterioare de apă şi canalizare</w:t>
      </w:r>
    </w:p>
    <w:p w:rsidR="00650BFE" w:rsidRDefault="00650BFE" w:rsidP="00650BFE">
      <w:pPr>
        <w:spacing w:after="0" w:line="240" w:lineRule="auto"/>
      </w:pPr>
      <w:r>
        <w:t xml:space="preserve">Hot34 – privind aprobarea investiţia: ’’Reabilitare căminul </w:t>
      </w:r>
      <w:r>
        <w:t>cultural din localitatea Cadea”</w:t>
      </w:r>
    </w:p>
    <w:p w:rsidR="00650BFE" w:rsidRDefault="00650BFE" w:rsidP="00650BFE">
      <w:pPr>
        <w:spacing w:after="0" w:line="240" w:lineRule="auto"/>
      </w:pPr>
      <w:r>
        <w:t>Hot35 – privind acordarea tichelelor sociale şi aprobarea modalităţilor de identificare a beneficiarilor de stimulente educaţionale sub forma lichelelor sociale în conformitate cu prevederile Legea nr: 248/2015 privind stimularea participării la învăţământul preşcolara copiilor pro</w:t>
      </w:r>
      <w:r>
        <w:t>venind din familii defavorizate</w:t>
      </w:r>
    </w:p>
    <w:p w:rsidR="00650BFE" w:rsidRDefault="00650BFE" w:rsidP="00650BFE">
      <w:pPr>
        <w:spacing w:after="0" w:line="240" w:lineRule="auto"/>
      </w:pPr>
      <w:r>
        <w:t xml:space="preserve">Hot36 – privind includerea în Strategia de Dezvoltare a oraşului Săcueni </w:t>
      </w:r>
      <w:r>
        <w:t>lista proiectelor de dezvoltare</w:t>
      </w:r>
    </w:p>
    <w:p w:rsidR="00650BFE" w:rsidRDefault="00650BFE" w:rsidP="00650BFE">
      <w:pPr>
        <w:spacing w:after="0" w:line="240" w:lineRule="auto"/>
      </w:pPr>
      <w:r>
        <w:t>Hot37 – privind prelungirea contractului de concesiune nr. 771 din 01.03.2011 încheiat între Consiliul Local al oraşului Săeueni şi dr, Roşca Katalin Monika, medic specialist medicinii de famili</w:t>
      </w:r>
      <w:r>
        <w:t>e la „CMI Roşca Katalin Monika”</w:t>
      </w:r>
    </w:p>
    <w:p w:rsidR="00650BFE" w:rsidRDefault="00650BFE" w:rsidP="00650BFE">
      <w:pPr>
        <w:spacing w:after="0" w:line="240" w:lineRule="auto"/>
      </w:pPr>
      <w:r>
        <w:t>Hot38 – privind aprobarea reţelei şcolare de pe raza administrativ teritoriala a oraşului S</w:t>
      </w:r>
      <w:r>
        <w:t>ăcueni în anul şcolar 2016-2017</w:t>
      </w:r>
    </w:p>
    <w:p w:rsidR="00650BFE" w:rsidRDefault="00650BFE" w:rsidP="00650BFE">
      <w:pPr>
        <w:spacing w:after="0" w:line="240" w:lineRule="auto"/>
      </w:pPr>
      <w:r>
        <w:t>Mai</w:t>
      </w:r>
    </w:p>
    <w:p w:rsidR="00650BFE" w:rsidRDefault="00650BFE" w:rsidP="00650BFE">
      <w:pPr>
        <w:spacing w:after="0" w:line="240" w:lineRule="auto"/>
      </w:pPr>
      <w:r>
        <w:t>39/18.05.2016 Hotărârea privind aprobarea procesulu</w:t>
      </w:r>
      <w:r>
        <w:t>i verbal al ședinței anterioare</w:t>
      </w:r>
    </w:p>
    <w:p w:rsidR="00650BFE" w:rsidRDefault="00650BFE" w:rsidP="00650BFE">
      <w:pPr>
        <w:spacing w:after="0" w:line="240" w:lineRule="auto"/>
      </w:pPr>
      <w:r>
        <w:t>40/18.05.2016 Hotărârea privind aprobarea ordinii de zi 42/18.05.2016 Hotărârea privind aprobarea bugetului local</w:t>
      </w:r>
      <w:r>
        <w:t xml:space="preserve"> rectificat varianta 2 mai 2016</w:t>
      </w:r>
    </w:p>
    <w:p w:rsidR="00650BFE" w:rsidRDefault="00650BFE" w:rsidP="00650BFE">
      <w:pPr>
        <w:spacing w:after="0" w:line="240" w:lineRule="auto"/>
      </w:pPr>
      <w:r>
        <w:t>42/18.05.2016 Hotărârea privind aprobarea bugetului local</w:t>
      </w:r>
      <w:r>
        <w:t xml:space="preserve"> rectificat varianta 2 mai 2016</w:t>
      </w:r>
    </w:p>
    <w:p w:rsidR="00650BFE" w:rsidRDefault="00650BFE" w:rsidP="00650BFE">
      <w:pPr>
        <w:spacing w:after="0" w:line="240" w:lineRule="auto"/>
      </w:pPr>
      <w:r>
        <w:t>41/18.05.2016 Hotărârea privind încetarea mandatului de consilier lo</w:t>
      </w:r>
      <w:r>
        <w:t>cal al domnului Gyurcsik Zoltan</w:t>
      </w:r>
    </w:p>
    <w:p w:rsidR="00650BFE" w:rsidRDefault="00650BFE" w:rsidP="00650BFE">
      <w:pPr>
        <w:spacing w:after="0" w:line="240" w:lineRule="auto"/>
      </w:pPr>
      <w:r>
        <w:t>43/18.05.2016 Hotărârea privind aprobarea execuţiei bugetulu</w:t>
      </w:r>
      <w:r>
        <w:t>i orașului Săcueni pe anul 2015</w:t>
      </w:r>
    </w:p>
    <w:p w:rsidR="00650BFE" w:rsidRDefault="00650BFE" w:rsidP="00650BFE">
      <w:pPr>
        <w:spacing w:after="0" w:line="240" w:lineRule="auto"/>
      </w:pPr>
      <w:r>
        <w:t>44/18.05.2016 Hotărârea privind aprobarea calificativului evaluării performanțelor profesionale ale Secretarului oraș</w:t>
      </w:r>
      <w:r>
        <w:t>ului Săcueni, pentru anul 2015</w:t>
      </w:r>
    </w:p>
    <w:p w:rsidR="00650BFE" w:rsidRDefault="00650BFE" w:rsidP="00650BFE">
      <w:pPr>
        <w:spacing w:after="0" w:line="240" w:lineRule="auto"/>
      </w:pPr>
      <w:r>
        <w:t>45/18.05.2016 Hotărârea privind modificarea organigramei și a statului de funcții al aparatului de specialitate al primaru</w:t>
      </w:r>
      <w:r>
        <w:t>lui orașului Săcueni</w:t>
      </w:r>
    </w:p>
    <w:p w:rsidR="00650BFE" w:rsidRDefault="00650BFE" w:rsidP="00650BFE">
      <w:pPr>
        <w:spacing w:after="0" w:line="240" w:lineRule="auto"/>
      </w:pPr>
      <w:r>
        <w:t>46/18.05.2016 Hotărârea privind darea în administrare a unui teren</w:t>
      </w:r>
      <w:r>
        <w:t xml:space="preserve"> către Consiliul Județean Bihor</w:t>
      </w:r>
    </w:p>
    <w:p w:rsidR="00650BFE" w:rsidRDefault="00650BFE" w:rsidP="00650BFE">
      <w:pPr>
        <w:spacing w:after="0" w:line="240" w:lineRule="auto"/>
      </w:pPr>
      <w:r>
        <w:t>47/18.05.2016 Hotărârea privind aprobarea sumelor necesare pentru finalizarea proiectului POR SMIS 53441 ”Reabilitarea școlii d</w:t>
      </w:r>
      <w:r>
        <w:t>in localitatea Cadea, jud.Bihor</w:t>
      </w:r>
    </w:p>
    <w:p w:rsidR="00650BFE" w:rsidRDefault="00650BFE" w:rsidP="00650BFE">
      <w:pPr>
        <w:spacing w:after="0" w:line="240" w:lineRule="auto"/>
      </w:pPr>
      <w:r>
        <w:t>48/18.05.2016 Hotărârea privind aprobarea amplasării și executării lucrărilor la obiectivul de investiție ”Modernizarea drum de legătu</w:t>
      </w:r>
      <w:r>
        <w:t>ră Cadea – Sânnicolau de Munte”</w:t>
      </w:r>
    </w:p>
    <w:p w:rsidR="00650BFE" w:rsidRDefault="00650BFE" w:rsidP="00650BFE">
      <w:pPr>
        <w:spacing w:after="0" w:line="240" w:lineRule="auto"/>
      </w:pPr>
      <w:r>
        <w:t>49/18.05.2016 Hotărârea privind asigurarea cofinanțării cu suma de 18.148,15 lucrările la obiectivul de investiție ”Îmbunătățirea infrastructurii de apă și apă uzată în localitățile Săcueni și O</w:t>
      </w:r>
      <w:r>
        <w:t>losig orașul Săcueni, jud.Bihor</w:t>
      </w:r>
    </w:p>
    <w:p w:rsidR="00650BFE" w:rsidRDefault="00650BFE" w:rsidP="00650BFE">
      <w:pPr>
        <w:spacing w:after="0" w:line="240" w:lineRule="auto"/>
      </w:pPr>
      <w:r>
        <w:t xml:space="preserve">50/18.05.2016 Hotărârea privind asigurarea cofinanțării cu suma de 333.762,00 lucrările la obiectivul de investiție ”Modernizarea drum de legătură Cadea – </w:t>
      </w:r>
      <w:r>
        <w:t>Sânnicolau de Munte”, jud.Bihor</w:t>
      </w:r>
    </w:p>
    <w:p w:rsidR="00650BFE" w:rsidRDefault="00650BFE" w:rsidP="00650BFE">
      <w:pPr>
        <w:spacing w:after="0" w:line="240" w:lineRule="auto"/>
      </w:pPr>
      <w:r>
        <w:t xml:space="preserve">51/18.05.2016 Hotărârea privind asigurarea cofinanțării cu suma de 259.222,55 lucrările la obiectivul de investiție”Modernizarea străzilor în localitățile Cadea – </w:t>
      </w:r>
      <w:r>
        <w:t>Sânnicolau de Munte”, jud.Bihor</w:t>
      </w:r>
    </w:p>
    <w:p w:rsidR="00650BFE" w:rsidRDefault="00650BFE" w:rsidP="00650BFE">
      <w:pPr>
        <w:spacing w:after="0" w:line="240" w:lineRule="auto"/>
      </w:pPr>
      <w:r>
        <w:t>52/18.05.2016 Hotărârea privind preluarea în administ</w:t>
      </w:r>
      <w:r>
        <w:t>rare a unor sectoare de drumuri</w:t>
      </w:r>
    </w:p>
    <w:p w:rsidR="00650BFE" w:rsidRDefault="00650BFE" w:rsidP="00650BFE">
      <w:pPr>
        <w:spacing w:after="0" w:line="240" w:lineRule="auto"/>
      </w:pPr>
      <w:r>
        <w:t>53/18.05.2016 Hotărârea privind indexarea impozitelor și t</w:t>
      </w:r>
      <w:r>
        <w:t>axelor locale cu rata inflației</w:t>
      </w:r>
    </w:p>
    <w:p w:rsidR="00650BFE" w:rsidRDefault="00650BFE" w:rsidP="00650BFE">
      <w:pPr>
        <w:spacing w:after="0" w:line="240" w:lineRule="auto"/>
      </w:pPr>
      <w:r>
        <w:t xml:space="preserve">54/18.05.2016 Hotărârea privind aprobarea Acordului de principiu pentru încheierea Acordului de parteneriat cu Asociația Euroclass Training în vederea implementării de </w:t>
      </w:r>
      <w:r>
        <w:t>proiecte cu finanțare europeană</w:t>
      </w:r>
    </w:p>
    <w:p w:rsidR="00650BFE" w:rsidRDefault="00650BFE" w:rsidP="00650BFE">
      <w:pPr>
        <w:spacing w:after="0" w:line="240" w:lineRule="auto"/>
      </w:pPr>
      <w:r>
        <w:t>55/18.05.2016 Hotărârea privind demararea unui proiect pentru obținerea finanțării nerambursabile pentru restaurarea, consolidarea, protecția și conservarea bisericii catolice din orașul Săcueni</w:t>
      </w:r>
    </w:p>
    <w:p w:rsidR="00650BFE" w:rsidRDefault="00650BFE" w:rsidP="00650BFE">
      <w:pPr>
        <w:spacing w:after="0" w:line="240" w:lineRule="auto"/>
      </w:pPr>
    </w:p>
    <w:p w:rsidR="00650BFE" w:rsidRDefault="00650BFE" w:rsidP="00650BFE">
      <w:pPr>
        <w:spacing w:after="0" w:line="240" w:lineRule="auto"/>
      </w:pPr>
      <w:r>
        <w:lastRenderedPageBreak/>
        <w:t>56/18.05.2016 Hotărârea privind aprobarea depunerii dosarului de candidatură pentru preluarea în custodie a sitului Natura 2000 ROSCI0220 împreună cu rezervația naturală 2184 Lacul Cicoș, asumarea angajamentului bugetar necesar pentru custodie și semnarea acordurilor cadru de par</w:t>
      </w:r>
      <w:r>
        <w:t>teneriat necesar</w:t>
      </w:r>
    </w:p>
    <w:p w:rsidR="00650BFE" w:rsidRDefault="00650BFE" w:rsidP="00650BFE">
      <w:pPr>
        <w:spacing w:after="0" w:line="240" w:lineRule="auto"/>
      </w:pPr>
      <w:r>
        <w:t>Iunie</w:t>
      </w:r>
    </w:p>
    <w:p w:rsidR="00650BFE" w:rsidRDefault="00650BFE" w:rsidP="00650BFE">
      <w:pPr>
        <w:spacing w:after="0" w:line="240" w:lineRule="auto"/>
      </w:pPr>
      <w:r>
        <w:t>1/30.06.2016 Hotărâre privin</w:t>
      </w:r>
      <w:r>
        <w:t>d alegerea comisiei de validare</w:t>
      </w:r>
    </w:p>
    <w:p w:rsidR="00650BFE" w:rsidRDefault="00650BFE" w:rsidP="00650BFE">
      <w:pPr>
        <w:spacing w:after="0" w:line="240" w:lineRule="auto"/>
      </w:pPr>
      <w:r>
        <w:t>2/30.06.2016 Hotărârea privind validarea mandatelor consilierilor aleşi la alegerile locale din 30.iunie 2016, ce compun Cons</w:t>
      </w:r>
      <w:r>
        <w:t>iliul local al oraşului Săcueni</w:t>
      </w:r>
    </w:p>
    <w:p w:rsidR="00650BFE" w:rsidRDefault="00650BFE" w:rsidP="00650BFE">
      <w:pPr>
        <w:spacing w:after="0" w:line="240" w:lineRule="auto"/>
      </w:pPr>
      <w:r>
        <w:t>3/30.06.2016 Hotărârea privind constituirea Consil</w:t>
      </w:r>
      <w:r>
        <w:t>iului local al oraşului Săcueni</w:t>
      </w:r>
    </w:p>
    <w:p w:rsidR="00650BFE" w:rsidRDefault="00650BFE" w:rsidP="00650BFE">
      <w:pPr>
        <w:spacing w:after="0" w:line="240" w:lineRule="auto"/>
      </w:pPr>
      <w:r>
        <w:t>4/30.06.2016 Hotărârea privind al</w:t>
      </w:r>
      <w:r>
        <w:t>egerea preşedintelui de şedinţă</w:t>
      </w:r>
    </w:p>
    <w:p w:rsidR="00650BFE" w:rsidRDefault="00650BFE" w:rsidP="00650BFE">
      <w:pPr>
        <w:spacing w:after="0" w:line="240" w:lineRule="auto"/>
      </w:pPr>
      <w:r>
        <w:t xml:space="preserve">5/30.06.2016 Hotărârea </w:t>
      </w:r>
      <w:r>
        <w:t>privind alegerea viceprimarului</w:t>
      </w:r>
    </w:p>
    <w:p w:rsidR="00650BFE" w:rsidRDefault="00650BFE" w:rsidP="00650BFE">
      <w:pPr>
        <w:spacing w:after="0" w:line="240" w:lineRule="auto"/>
      </w:pPr>
      <w:r>
        <w:t>6/30.06.2016 Hotărâre privind organizarea comisiilor de specialitate ale consiuliului local pe pri</w:t>
      </w:r>
      <w:r>
        <w:t>ncipalele domenii de activitate</w:t>
      </w:r>
    </w:p>
    <w:p w:rsidR="00650BFE" w:rsidRDefault="00650BFE" w:rsidP="00650BFE">
      <w:pPr>
        <w:spacing w:after="0" w:line="240" w:lineRule="auto"/>
      </w:pPr>
      <w:r>
        <w:t>Iulie</w:t>
      </w:r>
    </w:p>
    <w:p w:rsidR="00650BFE" w:rsidRDefault="00650BFE" w:rsidP="00650BFE">
      <w:pPr>
        <w:spacing w:after="0" w:line="240" w:lineRule="auto"/>
      </w:pPr>
      <w:r>
        <w:t>7/29.07.2016 Hotărârea privind aprobarea procesulu</w:t>
      </w:r>
      <w:r>
        <w:t>i verbal al şedinţei anterioare</w:t>
      </w:r>
    </w:p>
    <w:p w:rsidR="00650BFE" w:rsidRDefault="00650BFE" w:rsidP="00650BFE">
      <w:pPr>
        <w:spacing w:after="0" w:line="240" w:lineRule="auto"/>
      </w:pPr>
      <w:r>
        <w:t>8/29.07.2016 Hotărârea privind apro</w:t>
      </w:r>
      <w:r>
        <w:t>barea ordinii de zi</w:t>
      </w:r>
    </w:p>
    <w:p w:rsidR="00650BFE" w:rsidRDefault="00650BFE" w:rsidP="00650BFE">
      <w:pPr>
        <w:spacing w:after="0" w:line="240" w:lineRule="auto"/>
      </w:pPr>
      <w:r>
        <w:t>9/29.07.2016 Proiect de hotărâre privind aprobarea bugetului local rec</w:t>
      </w:r>
      <w:r>
        <w:t>tificat varianta 5 – iulie 2016</w:t>
      </w:r>
    </w:p>
    <w:p w:rsidR="00650BFE" w:rsidRDefault="00650BFE" w:rsidP="00650BFE">
      <w:pPr>
        <w:spacing w:after="0" w:line="240" w:lineRule="auto"/>
      </w:pPr>
      <w:r>
        <w:t xml:space="preserve">10/29.07.2016 Hotărârea privind modificarea tarifelor pentru </w:t>
      </w:r>
      <w:r>
        <w:t>serviciul public de salubrizare</w:t>
      </w:r>
    </w:p>
    <w:p w:rsidR="00650BFE" w:rsidRDefault="00650BFE" w:rsidP="00650BFE">
      <w:pPr>
        <w:spacing w:after="0" w:line="240" w:lineRule="auto"/>
      </w:pPr>
      <w:r>
        <w:t>11/29.07.2016 Hotărârea privind aprobarea investiţiei „Executare coloană electrică la grădiniţa Ciocaia” 12/29.07.2016 Hotărârea privind aprobarea documentației PUZ în vederea extinderii spațiului comercial S.C. Grădina</w:t>
      </w:r>
      <w:r>
        <w:t xml:space="preserve"> Verde S.R.L. În orașul Săcueni</w:t>
      </w:r>
    </w:p>
    <w:p w:rsidR="00650BFE" w:rsidRDefault="00650BFE" w:rsidP="00650BFE">
      <w:pPr>
        <w:spacing w:after="0" w:line="240" w:lineRule="auto"/>
      </w:pPr>
      <w:r>
        <w:t>13/29.07.2016 Hotărârea privind rezilierea</w:t>
      </w:r>
      <w:r>
        <w:t xml:space="preserve"> unui contract de concesiune</w:t>
      </w:r>
    </w:p>
    <w:p w:rsidR="00650BFE" w:rsidRDefault="00650BFE" w:rsidP="00650BFE">
      <w:pPr>
        <w:spacing w:after="0" w:line="240" w:lineRule="auto"/>
      </w:pPr>
      <w:r>
        <w:t>14/29.07.2016 Hotărârea privind aprobarea consti</w:t>
      </w:r>
      <w:r>
        <w:t>tuirii unui nou număr cadastral</w:t>
      </w:r>
    </w:p>
    <w:p w:rsidR="00650BFE" w:rsidRDefault="00650BFE" w:rsidP="00650BFE">
      <w:pPr>
        <w:spacing w:after="0" w:line="240" w:lineRule="auto"/>
      </w:pPr>
      <w:r>
        <w:t>15/29.07.2016 Hotărârea privind aprobarea investiţiei ”Cercetări arheologice de diagnostic pentru lucrările de diagnostic intruziv pentru lucrarea: Modernizarea drum de legătură într</w:t>
      </w:r>
      <w:r>
        <w:t>e Cadea şi Sânnicolau de Munte”</w:t>
      </w:r>
    </w:p>
    <w:p w:rsidR="00650BFE" w:rsidRDefault="00650BFE" w:rsidP="00650BFE">
      <w:pPr>
        <w:spacing w:after="0" w:line="240" w:lineRule="auto"/>
      </w:pPr>
      <w:r>
        <w:t>16/29.07.2016 Hotărârea privind aprobarea investiţiei ”Alimentare cu energie electrică a cartierului de rromi</w:t>
      </w:r>
      <w:r>
        <w:t xml:space="preserve"> din satul Sânnicolau de Munte”</w:t>
      </w:r>
    </w:p>
    <w:p w:rsidR="00650BFE" w:rsidRDefault="00650BFE" w:rsidP="00650BFE">
      <w:pPr>
        <w:spacing w:after="0" w:line="240" w:lineRule="auto"/>
      </w:pPr>
      <w:r>
        <w:t>17/29.07.2016 Hotărârea privind concesionarea dir</w:t>
      </w:r>
      <w:r>
        <w:t>ectă a unui teren – orş.Săcueni</w:t>
      </w:r>
    </w:p>
    <w:p w:rsidR="00650BFE" w:rsidRDefault="00650BFE" w:rsidP="00650BFE">
      <w:pPr>
        <w:spacing w:after="0" w:line="240" w:lineRule="auto"/>
      </w:pPr>
      <w:r>
        <w:t xml:space="preserve">18/29.07.2016 Hotărârea privind revocarea Hotărârii nr.91 din 30 iulie 2014 privind amenajarea unor trotuare şi indicatoare în oraşul </w:t>
      </w:r>
      <w:r>
        <w:t>Săcueni şi satele aparţinătoare</w:t>
      </w:r>
    </w:p>
    <w:p w:rsidR="00650BFE" w:rsidRDefault="00650BFE" w:rsidP="00650BFE">
      <w:pPr>
        <w:spacing w:after="0" w:line="240" w:lineRule="auto"/>
      </w:pPr>
      <w:r>
        <w:t>19/29.07.2016 Hotărârea privind concesionarea d</w:t>
      </w:r>
      <w:r>
        <w:t>irectă a unui teren – loc.Cadea</w:t>
      </w:r>
    </w:p>
    <w:p w:rsidR="00650BFE" w:rsidRDefault="00650BFE" w:rsidP="00650BFE">
      <w:pPr>
        <w:spacing w:after="0" w:line="240" w:lineRule="auto"/>
      </w:pPr>
      <w:r>
        <w:t>20/29.07.2016 Hotărârea privind repartizarea unei locu</w:t>
      </w:r>
      <w:r>
        <w:t>inţe din fondul locativ de stat</w:t>
      </w:r>
    </w:p>
    <w:p w:rsidR="00650BFE" w:rsidRDefault="00650BFE" w:rsidP="00650BFE">
      <w:pPr>
        <w:spacing w:after="0" w:line="240" w:lineRule="auto"/>
      </w:pPr>
      <w:r>
        <w:t>21/29.07.2016 Hotărârea privind aprobarea achiziţiei ”Servicii de proiectare privind reabilitarea Bisericii Romano-Catolice din Săcueni şi amenajarea un</w:t>
      </w:r>
      <w:r>
        <w:t>ei clădiri conexe de deservire”</w:t>
      </w:r>
    </w:p>
    <w:p w:rsidR="00650BFE" w:rsidRDefault="00650BFE" w:rsidP="00650BFE">
      <w:pPr>
        <w:spacing w:after="0" w:line="240" w:lineRule="auto"/>
      </w:pPr>
      <w:r>
        <w:t>22/29.07.2016 Hotărârea privind aprobarea prelungirii şi completării Convenţiei de parteneriat nr.4459/11.09.2016 încheiat între Primăria oraşului Săcueni şi Fu</w:t>
      </w:r>
      <w:r>
        <w:t>ndaţia Creştină Diakonia</w:t>
      </w:r>
    </w:p>
    <w:p w:rsidR="00650BFE" w:rsidRDefault="00650BFE" w:rsidP="00650BFE">
      <w:pPr>
        <w:spacing w:after="0" w:line="240" w:lineRule="auto"/>
      </w:pPr>
      <w:r>
        <w:t>23/29.07.2016 Hotărârea privind cesionarea drepturilor și obligațiilor ce decurg din autorizația de construire nr. 15 din 05.07.2016 în beneficiul titu</w:t>
      </w:r>
      <w:r>
        <w:t>larului contractului de comodat</w:t>
      </w:r>
    </w:p>
    <w:p w:rsidR="00650BFE" w:rsidRDefault="00650BFE" w:rsidP="00650BFE">
      <w:pPr>
        <w:spacing w:after="0" w:line="240" w:lineRule="auto"/>
      </w:pPr>
      <w:r>
        <w:t>24/29.07.2016 Hotărârea privind aprobarea participării oraşului Săcueni la Programul de stimulare a reînnoirii parcului auto naţional şi asigurarea de către Primăria oraşului Săcueni a fonduri necesare</w:t>
      </w:r>
      <w:r>
        <w:t xml:space="preserve"> achiziţionării unui autoturism</w:t>
      </w:r>
    </w:p>
    <w:p w:rsidR="00650BFE" w:rsidRDefault="00650BFE" w:rsidP="00650BFE">
      <w:pPr>
        <w:spacing w:after="0" w:line="240" w:lineRule="auto"/>
      </w:pPr>
      <w:r>
        <w:t>Septembrie</w:t>
      </w:r>
    </w:p>
    <w:p w:rsidR="00650BFE" w:rsidRDefault="00650BFE" w:rsidP="00650BFE">
      <w:pPr>
        <w:spacing w:after="0" w:line="240" w:lineRule="auto"/>
      </w:pPr>
      <w:r>
        <w:t>25/30.09.2016 Hotărârea privind alegerea președintelui d</w:t>
      </w:r>
      <w:r>
        <w:t>e ședință</w:t>
      </w:r>
    </w:p>
    <w:p w:rsidR="00650BFE" w:rsidRDefault="00650BFE" w:rsidP="00650BFE">
      <w:pPr>
        <w:spacing w:after="0" w:line="240" w:lineRule="auto"/>
      </w:pPr>
      <w:r>
        <w:t>26/30.09.2016 Hotărârea privind aprobarea procesulu</w:t>
      </w:r>
      <w:r>
        <w:t>i verbal al ședinței anterioare</w:t>
      </w:r>
    </w:p>
    <w:p w:rsidR="00650BFE" w:rsidRDefault="00650BFE" w:rsidP="00650BFE">
      <w:pPr>
        <w:spacing w:after="0" w:line="240" w:lineRule="auto"/>
      </w:pPr>
      <w:r>
        <w:t xml:space="preserve">27/30.09.2016 Hotărârea </w:t>
      </w:r>
      <w:r>
        <w:t>privind aprobarea ordinii de zi</w:t>
      </w:r>
    </w:p>
    <w:p w:rsidR="00650BFE" w:rsidRDefault="00650BFE" w:rsidP="00650BFE">
      <w:pPr>
        <w:spacing w:after="0" w:line="240" w:lineRule="auto"/>
      </w:pPr>
      <w:r>
        <w:t>28/30.09.2016 Hotărârea privind aprobarea bugetului local rectific</w:t>
      </w:r>
      <w:r>
        <w:t>at varianta 8 – septembrie 2016</w:t>
      </w:r>
    </w:p>
    <w:p w:rsidR="00650BFE" w:rsidRDefault="00650BFE" w:rsidP="00650BFE">
      <w:pPr>
        <w:spacing w:after="0" w:line="240" w:lineRule="auto"/>
      </w:pPr>
      <w:r>
        <w:t>29/30.09.2016 Hotărârea privind aprobarea achiziției unei motocoase marca Stihl FS 360</w:t>
      </w:r>
    </w:p>
    <w:p w:rsidR="00650BFE" w:rsidRDefault="00650BFE" w:rsidP="00650BFE">
      <w:pPr>
        <w:spacing w:after="0" w:line="240" w:lineRule="auto"/>
      </w:pPr>
    </w:p>
    <w:p w:rsidR="00650BFE" w:rsidRDefault="00650BFE" w:rsidP="00650BFE">
      <w:pPr>
        <w:spacing w:after="0" w:line="240" w:lineRule="auto"/>
      </w:pPr>
      <w:r>
        <w:lastRenderedPageBreak/>
        <w:t>30/30.09.2016 Hotărârea privind însușirea raportului de evaluare a terenului înscris în CF nr.50335 sub nr.top.812 Săcue</w:t>
      </w:r>
      <w:r>
        <w:t>ni în vederea vânzării acestuia</w:t>
      </w:r>
    </w:p>
    <w:p w:rsidR="00650BFE" w:rsidRDefault="00650BFE" w:rsidP="00650BFE">
      <w:pPr>
        <w:spacing w:after="0" w:line="240" w:lineRule="auto"/>
      </w:pPr>
      <w:r>
        <w:t>31/30.09.2016 Hotărârea privind concesiona</w:t>
      </w:r>
      <w:r>
        <w:t>rea prin licitație a unui teren</w:t>
      </w:r>
    </w:p>
    <w:p w:rsidR="00650BFE" w:rsidRDefault="00650BFE" w:rsidP="00650BFE">
      <w:pPr>
        <w:spacing w:after="0" w:line="240" w:lineRule="auto"/>
      </w:pPr>
      <w:r>
        <w:t>32/30.09.2016 Hotărârea privind delegarea unor consilieri pentru a face parte din Consiliul de Administraţie a unităţilor de învă</w:t>
      </w:r>
      <w:r>
        <w:t>ţământ de pe raza administrativ</w:t>
      </w:r>
    </w:p>
    <w:p w:rsidR="00650BFE" w:rsidRDefault="00650BFE" w:rsidP="00650BFE">
      <w:pPr>
        <w:spacing w:after="0" w:line="240" w:lineRule="auto"/>
      </w:pPr>
      <w:r>
        <w:t xml:space="preserve">33/30.09.2016 Hotărârea privind aprobarea devizului general estimativ pentru investiția ”Modernizare drum de legătură Cadea – Sânnicolau de </w:t>
      </w:r>
      <w:r>
        <w:t>Munte, oraș Săcueni, jud.Bihor”</w:t>
      </w:r>
    </w:p>
    <w:p w:rsidR="00650BFE" w:rsidRDefault="00650BFE" w:rsidP="00650BFE">
      <w:pPr>
        <w:spacing w:after="0" w:line="240" w:lineRule="auto"/>
      </w:pPr>
      <w:r>
        <w:t>34/30.09.2016 Hotărârea privind aprobarea d</w:t>
      </w:r>
      <w:r>
        <w:t>enumirii Sălii de Sport Săcueni</w:t>
      </w:r>
    </w:p>
    <w:p w:rsidR="00650BFE" w:rsidRDefault="00650BFE" w:rsidP="00650BFE">
      <w:pPr>
        <w:spacing w:after="0" w:line="240" w:lineRule="auto"/>
      </w:pPr>
      <w:r>
        <w:t>35/30.09.2016 Hotărârea privind aprobarea achiziției a două stații de autobuz neces</w:t>
      </w:r>
      <w:r>
        <w:t>are în centrul orașului Săcueni</w:t>
      </w:r>
    </w:p>
    <w:p w:rsidR="00650BFE" w:rsidRDefault="00650BFE" w:rsidP="00650BFE">
      <w:pPr>
        <w:spacing w:after="0" w:line="240" w:lineRule="auto"/>
      </w:pPr>
      <w:r>
        <w:t xml:space="preserve">36/30.09.2016 Hotărârea privind aprobarea delegării d-lui Béres Csaba – primarul oraşului Săcueni şi d-lui Csuka József-György – viceprimarul oraşului în Adunarea Generală a Asociaţiei de Dezvoltare </w:t>
      </w:r>
      <w:r>
        <w:t>Intercomunitară „Ecoland Bihor”</w:t>
      </w:r>
    </w:p>
    <w:p w:rsidR="00650BFE" w:rsidRDefault="00650BFE" w:rsidP="00650BFE">
      <w:pPr>
        <w:spacing w:after="0" w:line="240" w:lineRule="auto"/>
      </w:pPr>
      <w:r>
        <w:t>37/30.09.2016 Hotărârea privind desemnarea reprezentanților orașului Săcueni în Consiliul de Administrație respectiv în Adunarea Generală de Dezvoltare Intercomunitară ”Agenției de Dezvolt</w:t>
      </w:r>
      <w:r>
        <w:t>are Durabilă a Județului Bihor”</w:t>
      </w:r>
    </w:p>
    <w:p w:rsidR="00650BFE" w:rsidRDefault="00650BFE" w:rsidP="00650BFE">
      <w:pPr>
        <w:spacing w:after="0" w:line="240" w:lineRule="auto"/>
      </w:pPr>
      <w:r>
        <w:t xml:space="preserve">38/30.09.2016 Hotărârea privind alocarea sumei de 70000 lei din bugetul local </w:t>
      </w:r>
      <w:r>
        <w:t>pentru Parohia Reformată Olosig</w:t>
      </w:r>
    </w:p>
    <w:p w:rsidR="00650BFE" w:rsidRDefault="00650BFE" w:rsidP="00650BFE">
      <w:pPr>
        <w:spacing w:after="0" w:line="240" w:lineRule="auto"/>
      </w:pPr>
      <w:r>
        <w:t>39/30.09.2016 Hotărârea privind aprobarea asocierii la Alianţa Klímabarát Települések Szövetség</w:t>
      </w:r>
      <w:r>
        <w:t>e din Ungaria</w:t>
      </w:r>
    </w:p>
    <w:p w:rsidR="00650BFE" w:rsidRDefault="00650BFE" w:rsidP="00650BFE">
      <w:pPr>
        <w:spacing w:after="0" w:line="240" w:lineRule="auto"/>
      </w:pPr>
      <w:r>
        <w:t>40/30.09.2016 Hotărârea privind dotarea sălii de ș</w:t>
      </w:r>
      <w:r>
        <w:t>edință cu sistem de sonorizare</w:t>
      </w:r>
    </w:p>
    <w:p w:rsidR="00650BFE" w:rsidRDefault="00650BFE" w:rsidP="00650BFE">
      <w:pPr>
        <w:spacing w:after="0" w:line="240" w:lineRule="auto"/>
      </w:pPr>
      <w:r>
        <w:t>41/30.09.2016 Hotărârea privind aprobarea efectuării documentației cu privire la programul de îmbun</w:t>
      </w:r>
      <w:r>
        <w:t>ătățire a eficienței energetice</w:t>
      </w:r>
    </w:p>
    <w:p w:rsidR="00650BFE" w:rsidRDefault="00650BFE" w:rsidP="00650BFE">
      <w:pPr>
        <w:spacing w:after="0" w:line="240" w:lineRule="auto"/>
      </w:pPr>
      <w:r>
        <w:t>42/30.09.2016 Hotărârea privind reparația și întreținerea celor 4 autospeciale aflate în do</w:t>
      </w:r>
      <w:r>
        <w:t>tarea Poliției orașului Săcueni</w:t>
      </w:r>
    </w:p>
    <w:p w:rsidR="00650BFE" w:rsidRDefault="00650BFE" w:rsidP="00650BFE">
      <w:pPr>
        <w:spacing w:after="0" w:line="240" w:lineRule="auto"/>
      </w:pPr>
      <w:r>
        <w:t>43/30.09.2016 Hotărârea privind modificarea și completarea inventarului bunurilor care aparțin domeniului public al Orașului Săcueni, județul Bihor – Casa de C</w:t>
      </w:r>
      <w:r>
        <w:t>ultură Sânnicolau de Munte</w:t>
      </w:r>
    </w:p>
    <w:p w:rsidR="00650BFE" w:rsidRDefault="00650BFE" w:rsidP="00650BFE">
      <w:pPr>
        <w:spacing w:after="0" w:line="240" w:lineRule="auto"/>
      </w:pPr>
      <w:r>
        <w:t>44/30.09.2016 Hotărârea privind modificarea și completarea inventarului bunurilor care aparțin domeniului public al Orașului Săcueni, județul Bihor –</w:t>
      </w:r>
      <w:r>
        <w:t xml:space="preserve"> Grădinița cu program prelungit</w:t>
      </w:r>
    </w:p>
    <w:p w:rsidR="00650BFE" w:rsidRDefault="00650BFE" w:rsidP="00650BFE">
      <w:pPr>
        <w:spacing w:after="0" w:line="240" w:lineRule="auto"/>
      </w:pPr>
      <w:r>
        <w:t xml:space="preserve">45/30.09.2016 Hotărârea privind modificarea și completarea inventarului bunurilor care aparțin domeniului public al Orașului Săcueni, județul Bihor – Centru de Servicii </w:t>
      </w:r>
      <w:r>
        <w:t>pentru Afaceri Transfrontaliere</w:t>
      </w:r>
    </w:p>
    <w:p w:rsidR="00650BFE" w:rsidRDefault="00650BFE" w:rsidP="00650BFE">
      <w:pPr>
        <w:spacing w:after="0" w:line="240" w:lineRule="auto"/>
      </w:pPr>
      <w:r>
        <w:t>46/30.09.2016 Hotărârea privind modificarea și completarea inventarului bunurilor care aparțin domeniului public al Orașului Săcueni, județul Bihor – Centru de zi pentru prevenirea separării copilului de fa</w:t>
      </w:r>
      <w:r>
        <w:t>mila sa în localitatea Cubulcut</w:t>
      </w:r>
    </w:p>
    <w:p w:rsidR="00650BFE" w:rsidRDefault="00650BFE" w:rsidP="00650BFE">
      <w:pPr>
        <w:spacing w:after="0" w:line="240" w:lineRule="auto"/>
      </w:pPr>
      <w:r>
        <w:t xml:space="preserve">47/30.09.2016 Hotărârea privind modificarea și completarea inventarului bunurilor care aparțin domeniului public al Orașului Săcueni, județul Bihor – Centru de zi pentru prevenirea separării copilului de famila sa în </w:t>
      </w:r>
      <w:r>
        <w:t>localitatea Sânnicolau de Munte</w:t>
      </w:r>
    </w:p>
    <w:p w:rsidR="00650BFE" w:rsidRDefault="00650BFE" w:rsidP="00650BFE">
      <w:pPr>
        <w:spacing w:after="0" w:line="240" w:lineRule="auto"/>
      </w:pPr>
      <w:r>
        <w:t>48/30.09.2016 Hotărârea privind modificarea și completarea inventarului bunurilor care aparțin domeniului public al Orașului Săcueni, județul Bihor – Centru de zi pentru prevenirea separării copilului de</w:t>
      </w:r>
      <w:r>
        <w:t xml:space="preserve"> famila sa în localitatea Cadea</w:t>
      </w:r>
    </w:p>
    <w:p w:rsidR="00650BFE" w:rsidRDefault="00650BFE" w:rsidP="00650BFE">
      <w:pPr>
        <w:spacing w:after="0" w:line="240" w:lineRule="auto"/>
      </w:pPr>
      <w:r>
        <w:t>49/30.09.2016 Hotărârea privind modificarea și completarea inventarului bunurilor care aparțin domeniului public al Orașului Săcueni, județul Bihor – Centru de zi pentru prevenirea separării copilului de f</w:t>
      </w:r>
      <w:r>
        <w:t>amila sa în localitatea Ciocaia</w:t>
      </w:r>
    </w:p>
    <w:p w:rsidR="00650BFE" w:rsidRDefault="00650BFE" w:rsidP="00650BFE">
      <w:pPr>
        <w:spacing w:after="0" w:line="240" w:lineRule="auto"/>
      </w:pPr>
      <w:r>
        <w:t>50/30.09.2016 Hotărârea privind privind înființarea funcției contractuale de administrator public și aprobarea criteriilor, procedurilor și atribuțiilor specifice în vederea ocupării funcției de administrator public la nivelul orașului Săcueni, județul Bihor</w:t>
      </w:r>
    </w:p>
    <w:p w:rsidR="00650BFE" w:rsidRDefault="00650BFE" w:rsidP="00650BFE">
      <w:pPr>
        <w:spacing w:after="0" w:line="240" w:lineRule="auto"/>
      </w:pPr>
    </w:p>
    <w:p w:rsidR="00650BFE" w:rsidRDefault="00650BFE" w:rsidP="00650BFE">
      <w:pPr>
        <w:spacing w:after="0" w:line="240" w:lineRule="auto"/>
      </w:pPr>
      <w:r>
        <w:lastRenderedPageBreak/>
        <w:t>51/30.09.2016 Hotărârea privind aprobarea sprijinirii cu alocarea a 250 l benzină în vederea bunei funcționări a autovehiculelor de intervenție aflate în dotarea Poliției Săcueni, respectiv trecerii telefonul mobil, alocat de primărie, de pe car</w:t>
      </w:r>
      <w:r>
        <w:t>tela reîncărcabilă pe abonament</w:t>
      </w:r>
    </w:p>
    <w:p w:rsidR="00650BFE" w:rsidRDefault="00650BFE" w:rsidP="00650BFE">
      <w:pPr>
        <w:spacing w:after="0" w:line="240" w:lineRule="auto"/>
      </w:pPr>
      <w:r>
        <w:t>Octombrie</w:t>
      </w:r>
    </w:p>
    <w:p w:rsidR="00650BFE" w:rsidRDefault="00650BFE" w:rsidP="00650BFE">
      <w:pPr>
        <w:spacing w:after="0" w:line="240" w:lineRule="auto"/>
      </w:pPr>
      <w:r>
        <w:t xml:space="preserve">52/21.10.2016 Hotărârea </w:t>
      </w:r>
      <w:r>
        <w:t>privind aprobarea ordinii de zi</w:t>
      </w:r>
    </w:p>
    <w:p w:rsidR="00650BFE" w:rsidRDefault="00650BFE" w:rsidP="00650BFE">
      <w:pPr>
        <w:spacing w:after="0" w:line="240" w:lineRule="auto"/>
      </w:pPr>
      <w:r>
        <w:t>53/21.10.2016 Hotărârea privind transmiterea unor terenuri din proprietatea Statului Român în propriet</w:t>
      </w:r>
      <w:r>
        <w:t>atea publică a orașului Săcueni</w:t>
      </w:r>
    </w:p>
    <w:p w:rsidR="00650BFE" w:rsidRDefault="00650BFE" w:rsidP="00650BFE">
      <w:pPr>
        <w:spacing w:after="0" w:line="240" w:lineRule="auto"/>
      </w:pPr>
      <w:r>
        <w:t>54/21.10.2016 Hotărârea privind aprobarea introducerea inventarului bunurilor care aparțin domeniului privat al</w:t>
      </w:r>
      <w:r>
        <w:t xml:space="preserve"> orașului Săcueni județul Bihor</w:t>
      </w:r>
    </w:p>
    <w:p w:rsidR="00650BFE" w:rsidRDefault="00650BFE" w:rsidP="00650BFE">
      <w:pPr>
        <w:spacing w:after="0" w:line="240" w:lineRule="auto"/>
      </w:pPr>
      <w:r>
        <w:t>55/21.10.2016 Hotărârea privind modificarea inventarului bunurilor care aparțin domeniul public al</w:t>
      </w:r>
      <w:r>
        <w:t xml:space="preserve"> orașului Săcueni județul Bihor</w:t>
      </w:r>
    </w:p>
    <w:p w:rsidR="00650BFE" w:rsidRDefault="00650BFE" w:rsidP="00650BFE">
      <w:pPr>
        <w:spacing w:after="0" w:line="240" w:lineRule="auto"/>
      </w:pPr>
      <w:r>
        <w:t>56/21.10.2016 Hotărârea privind aprobarea proiectului și a cheltuielilor legate de proiect și de apro</w:t>
      </w:r>
      <w:r>
        <w:t>bare a acordului de parteneriat</w:t>
      </w:r>
    </w:p>
    <w:p w:rsidR="00650BFE" w:rsidRDefault="00650BFE" w:rsidP="00650BFE">
      <w:pPr>
        <w:spacing w:after="0" w:line="240" w:lineRule="auto"/>
      </w:pPr>
      <w:r>
        <w:t>Noiembrie</w:t>
      </w:r>
    </w:p>
    <w:p w:rsidR="00650BFE" w:rsidRDefault="00650BFE" w:rsidP="00650BFE">
      <w:pPr>
        <w:spacing w:after="0" w:line="240" w:lineRule="auto"/>
      </w:pPr>
      <w:r>
        <w:t xml:space="preserve">58/11.11.2016 Hotărârea privind aprobarea și însușirea raportului de evaluare întocmit de către un expert evaluator privitor la imobilul aflat în domeniul privat al orașului Săcueni, înscris în CF nr. 51234, 52743, 52744 Săcueni, nr.cadastral 51234, 52743, 52744 57/11.11.2016 Hotărârea </w:t>
      </w:r>
      <w:r>
        <w:t>privind aprobarea ordinii de zi</w:t>
      </w:r>
    </w:p>
    <w:p w:rsidR="00650BFE" w:rsidRDefault="00650BFE" w:rsidP="00650BFE">
      <w:pPr>
        <w:spacing w:after="0" w:line="240" w:lineRule="auto"/>
      </w:pPr>
      <w:r>
        <w:t xml:space="preserve">59/11.11.2016 Hotărârea privind aprobarea asocierii dintre Orașul Săcueni pe de o parte și Județul Bihor , Primăria Comunei Tileagd, Agenția de Dezvoltare Locală SA, pe de altă parte, în cadrul S.C. </w:t>
      </w:r>
      <w:r>
        <w:t>PARCURI INDUSTRIALE BIHOR S.R.L</w:t>
      </w:r>
    </w:p>
    <w:p w:rsidR="00650BFE" w:rsidRDefault="00650BFE" w:rsidP="00650BFE">
      <w:pPr>
        <w:spacing w:after="0" w:line="240" w:lineRule="auto"/>
      </w:pPr>
      <w:r>
        <w:t>60/11.11.2016 Hotărârea privind aprobarea în principiu începerea demersurilor cu privire la depunerea unui proiect în Axa prioritară 8 – Dezvoltarea infrast</w:t>
      </w:r>
      <w:r>
        <w:t>ructurii de sănătate și sociale</w:t>
      </w:r>
    </w:p>
    <w:p w:rsidR="00650BFE" w:rsidRDefault="00650BFE" w:rsidP="00650BFE">
      <w:pPr>
        <w:spacing w:after="0" w:line="240" w:lineRule="auto"/>
      </w:pPr>
      <w:r>
        <w:t>61/11.11.2016 Hotărârea privind aprobarea în principiu începerea demersurilor cu privire la depunerea unui proiect în Axa prioritară 5 – Îmbunătățirea mediului urban și conservarea, protecția și valorificarea du</w:t>
      </w:r>
      <w:r>
        <w:t>rabilă a patrimoniului cultural</w:t>
      </w:r>
    </w:p>
    <w:p w:rsidR="00650BFE" w:rsidRDefault="00650BFE" w:rsidP="00650BFE">
      <w:pPr>
        <w:spacing w:after="0" w:line="240" w:lineRule="auto"/>
      </w:pPr>
      <w:r>
        <w:t xml:space="preserve">62/11.11.2016 Hotărârea privind aprobarea în principiu începerea demersurilor cu privire la depunerea unui proiect în Axa prioritară </w:t>
      </w:r>
      <w:r>
        <w:t>3 – Locuri de muncă pentru toți</w:t>
      </w:r>
    </w:p>
    <w:p w:rsidR="00650BFE" w:rsidRDefault="00650BFE" w:rsidP="00650BFE">
      <w:pPr>
        <w:spacing w:after="0" w:line="240" w:lineRule="auto"/>
      </w:pPr>
      <w:r>
        <w:t>63/28.11.2016 Hotărârea privind aprobarea procesulu</w:t>
      </w:r>
      <w:r>
        <w:t>i verbal al ședinței anterioare</w:t>
      </w:r>
    </w:p>
    <w:p w:rsidR="00650BFE" w:rsidRDefault="00650BFE" w:rsidP="00650BFE">
      <w:pPr>
        <w:spacing w:after="0" w:line="240" w:lineRule="auto"/>
      </w:pPr>
      <w:r>
        <w:t xml:space="preserve">64/28.11.2016 Hotărârea </w:t>
      </w:r>
      <w:r>
        <w:t>privind aprobarea ordinii de zi</w:t>
      </w:r>
    </w:p>
    <w:p w:rsidR="00650BFE" w:rsidRDefault="00650BFE" w:rsidP="00650BFE">
      <w:pPr>
        <w:spacing w:after="0" w:line="240" w:lineRule="auto"/>
      </w:pPr>
      <w:r>
        <w:t xml:space="preserve">65/28.11.2016 Hotărârea privind aprobarea bugetului local rectificat varianta 9 – noiembrie 2016 şi aprobarea execuţiei bugetelor pe </w:t>
      </w:r>
      <w:r>
        <w:t>secţiuni pe trimestrul III 2016</w:t>
      </w:r>
    </w:p>
    <w:p w:rsidR="00650BFE" w:rsidRDefault="00650BFE" w:rsidP="00650BFE">
      <w:pPr>
        <w:spacing w:after="0" w:line="240" w:lineRule="auto"/>
      </w:pPr>
      <w:r>
        <w:t>66/28.11.2016 Hotărârea privind aprobarea planului de acțiune de interes local cu privire la beneficiarii de venit minim garantat și pentru persoanele care prestea</w:t>
      </w:r>
      <w:r>
        <w:t>ză muncă în folosul comunității</w:t>
      </w:r>
    </w:p>
    <w:p w:rsidR="00650BFE" w:rsidRDefault="00650BFE" w:rsidP="00650BFE">
      <w:pPr>
        <w:spacing w:after="0" w:line="240" w:lineRule="auto"/>
      </w:pPr>
      <w:r>
        <w:t>67/28.11.2016 Hotărârea privind aprobarea amplasării și construirii unui bazin did</w:t>
      </w:r>
      <w:r>
        <w:t>actic de înot în orașul Săcueni</w:t>
      </w:r>
    </w:p>
    <w:p w:rsidR="00650BFE" w:rsidRDefault="00650BFE" w:rsidP="00650BFE">
      <w:pPr>
        <w:spacing w:after="0" w:line="240" w:lineRule="auto"/>
      </w:pPr>
      <w:r>
        <w:t>68/28.11.2016 Hotărârea privind aprobarea concesionării prin li</w:t>
      </w:r>
      <w:r>
        <w:t>citație publică a unui teren</w:t>
      </w:r>
    </w:p>
    <w:p w:rsidR="00650BFE" w:rsidRDefault="00650BFE" w:rsidP="00650BFE">
      <w:pPr>
        <w:spacing w:after="0" w:line="240" w:lineRule="auto"/>
      </w:pPr>
      <w:r>
        <w:t xml:space="preserve">69/28.11.2016 Hotărârea privind modificarea actului constitutiv și a statutului Asociației </w:t>
      </w:r>
      <w:r>
        <w:t>Intercomunitare Zona Nord -Vest</w:t>
      </w:r>
    </w:p>
    <w:p w:rsidR="00650BFE" w:rsidRDefault="00650BFE" w:rsidP="00650BFE">
      <w:pPr>
        <w:spacing w:after="0" w:line="240" w:lineRule="auto"/>
      </w:pPr>
      <w:r>
        <w:t>71/28.11.2016 Hotărârea privind însuşirea raportului de evaluare a terenului înscris în CF nr.50237 sub nr.cad.500237 Săcue</w:t>
      </w:r>
      <w:r>
        <w:t>ni în vederea vânzării acestuia</w:t>
      </w:r>
    </w:p>
    <w:p w:rsidR="00650BFE" w:rsidRDefault="00650BFE" w:rsidP="00650BFE">
      <w:pPr>
        <w:spacing w:after="0" w:line="240" w:lineRule="auto"/>
      </w:pPr>
      <w:r>
        <w:t>72/28.11.2016 Hotărârea privind rezilie</w:t>
      </w:r>
      <w:r>
        <w:t>rea unui contract de concesiune</w:t>
      </w:r>
    </w:p>
    <w:p w:rsidR="00650BFE" w:rsidRDefault="00650BFE" w:rsidP="00650BFE">
      <w:pPr>
        <w:spacing w:after="0" w:line="240" w:lineRule="auto"/>
      </w:pPr>
      <w:r>
        <w:t>73/28.11.2016 Hotărârea privind transmiterea unui teren din proprietatea Statului Român în dome</w:t>
      </w:r>
      <w:r>
        <w:t>niul public al orașului Săcueni</w:t>
      </w:r>
    </w:p>
    <w:p w:rsidR="00650BFE" w:rsidRDefault="00650BFE" w:rsidP="00650BFE">
      <w:pPr>
        <w:spacing w:after="0" w:line="240" w:lineRule="auto"/>
      </w:pPr>
      <w:r>
        <w:t>74/28.11.2016 Hotărârea privind aprobarea scutirii de la plata majorărilor de întârziere și penalităților aferente obligațiilor bugetare constând în impozite locale, redevențe și chirii datorate bugetului local de către persoanele fizice de pe raza administrativ teritorială a orașului Săcueni</w:t>
      </w:r>
    </w:p>
    <w:p w:rsidR="00650BFE" w:rsidRDefault="00650BFE" w:rsidP="00650BFE">
      <w:pPr>
        <w:spacing w:after="0" w:line="240" w:lineRule="auto"/>
      </w:pPr>
    </w:p>
    <w:p w:rsidR="00650BFE" w:rsidRDefault="00650BFE" w:rsidP="00650BFE">
      <w:pPr>
        <w:spacing w:after="0" w:line="240" w:lineRule="auto"/>
      </w:pPr>
      <w:r>
        <w:lastRenderedPageBreak/>
        <w:t xml:space="preserve">75/28.11.2016 Hotărârea </w:t>
      </w:r>
      <w:r>
        <w:t>privind dezmembrarea unui teren</w:t>
      </w:r>
    </w:p>
    <w:p w:rsidR="00650BFE" w:rsidRDefault="00650BFE" w:rsidP="00650BFE">
      <w:pPr>
        <w:spacing w:after="0" w:line="240" w:lineRule="auto"/>
      </w:pPr>
      <w:r>
        <w:t>77/28.11.2016 Hotărârea privind scutirea de taxa de t</w:t>
      </w:r>
      <w:r>
        <w:t>eren la contracte de concesiune</w:t>
      </w:r>
    </w:p>
    <w:p w:rsidR="00650BFE" w:rsidRDefault="00650BFE" w:rsidP="00650BFE">
      <w:pPr>
        <w:spacing w:after="0" w:line="240" w:lineRule="auto"/>
      </w:pPr>
      <w:r>
        <w:t>78/28.11.2016 Hotărârea privind angajarea unui avocat pentru a reprezenta interesele orașului Săcueni</w:t>
      </w:r>
      <w:r>
        <w:t xml:space="preserve"> în fața instanțelor de judecat</w:t>
      </w:r>
    </w:p>
    <w:p w:rsidR="00650BFE" w:rsidRDefault="00650BFE" w:rsidP="00650BFE">
      <w:pPr>
        <w:spacing w:after="0" w:line="240" w:lineRule="auto"/>
      </w:pPr>
      <w:r>
        <w:t>79/28.11.2016 Hotărârea privind aprobarea componenţei Comisiei de negociere sau licitaţie publică, după caz, pe baza rapoartelor de evaluare, pentru: închiriere, concesionare imobile (terenuri + construcţii) din domeniul public al oraşului Săcueni, închiriere concesionare, vânzare bunuri mobile şi imobile din domeniul privat al oraşului Săcueni, achiziţii de imobile, active, acţiuni la societăţi comercia</w:t>
      </w:r>
      <w:r>
        <w:t>le în favoarea oraşului Săcueni</w:t>
      </w:r>
    </w:p>
    <w:p w:rsidR="00650BFE" w:rsidRDefault="00650BFE" w:rsidP="00650BFE">
      <w:pPr>
        <w:spacing w:after="0" w:line="240" w:lineRule="auto"/>
      </w:pPr>
      <w:r>
        <w:t>80/28.11.2016 Hotărârea privind aprobarea Regulamentului de organizare și funcționare a Cons</w:t>
      </w:r>
      <w:r>
        <w:t>iliul local al orașului Săcueni</w:t>
      </w:r>
    </w:p>
    <w:p w:rsidR="00650BFE" w:rsidRDefault="00650BFE" w:rsidP="00650BFE">
      <w:pPr>
        <w:spacing w:after="0" w:line="240" w:lineRule="auto"/>
      </w:pPr>
      <w:r>
        <w:t>81/28.11.2016 Hotărârea privind încheierea unui acord de parteneriat pentru proiectul POCU/89/3/7/Creșterea ocupării prin susținerea întreprinderilor cu profil non-agricol din zona urbană /7/Creșterea ocupării prin susținerea întreprinderilor cu pro</w:t>
      </w:r>
      <w:r>
        <w:t>fil non-agricol din zona urbană</w:t>
      </w:r>
    </w:p>
    <w:p w:rsidR="00650BFE" w:rsidRDefault="00650BFE" w:rsidP="00650BFE">
      <w:pPr>
        <w:spacing w:after="0" w:line="240" w:lineRule="auto"/>
      </w:pPr>
      <w:r>
        <w:t>82/28.11.2016 Hotărârea privind aprobarea bugetului proiectului POCU/89/3/7/Creșterea ocupării prin susținerea întreprinderilor cu profil non-agricol din zona urbană /7/Creșterea ocupării prin susținerea întreprinderilor cu profil non-agricol din zona urbană</w:t>
      </w:r>
    </w:p>
    <w:p w:rsidR="00650BFE" w:rsidRDefault="00650BFE" w:rsidP="00650BFE">
      <w:pPr>
        <w:spacing w:after="0" w:line="240" w:lineRule="auto"/>
      </w:pPr>
      <w:r>
        <w:t xml:space="preserve"> 83/28.11.2016 Hotărârea privind privind includerea în Strategia de Dezvoltare locală </w:t>
      </w:r>
      <w:r>
        <w:t>lista proiectelor de dezvoltare</w:t>
      </w:r>
    </w:p>
    <w:p w:rsidR="00650BFE" w:rsidRDefault="00650BFE" w:rsidP="00650BFE">
      <w:pPr>
        <w:spacing w:after="0" w:line="240" w:lineRule="auto"/>
      </w:pPr>
      <w:r>
        <w:t>Decembrie</w:t>
      </w:r>
    </w:p>
    <w:p w:rsidR="00650BFE" w:rsidRDefault="00650BFE" w:rsidP="00650BFE">
      <w:pPr>
        <w:spacing w:after="0" w:line="240" w:lineRule="auto"/>
      </w:pPr>
      <w:r>
        <w:t xml:space="preserve">84/19.12.2016 Hotărârea </w:t>
      </w:r>
      <w:r>
        <w:t>privind aprobarea ordinii de zi</w:t>
      </w:r>
    </w:p>
    <w:p w:rsidR="00650BFE" w:rsidRDefault="00650BFE" w:rsidP="00650BFE">
      <w:pPr>
        <w:spacing w:after="0" w:line="240" w:lineRule="auto"/>
      </w:pPr>
      <w:r>
        <w:t>85/19.12.2016 Hotărârea privind aprobarea bugetului local rectificat varianta 11 – decembrie 2016 şi aprobarea execuţiei bugetelor pe</w:t>
      </w:r>
      <w:r>
        <w:t xml:space="preserve"> secţiuni pe trimestrul IV 2016</w:t>
      </w:r>
    </w:p>
    <w:p w:rsidR="00650BFE" w:rsidRDefault="00650BFE" w:rsidP="00650BFE">
      <w:pPr>
        <w:spacing w:after="0" w:line="240" w:lineRule="auto"/>
      </w:pPr>
      <w:r>
        <w:t>86/28.12.2016 Hotărârea privind aprobarea procesulu</w:t>
      </w:r>
      <w:r>
        <w:t>i verbal al ședinței anterioare</w:t>
      </w:r>
    </w:p>
    <w:p w:rsidR="00650BFE" w:rsidRDefault="00650BFE" w:rsidP="00650BFE">
      <w:pPr>
        <w:spacing w:after="0" w:line="240" w:lineRule="auto"/>
      </w:pPr>
      <w:r>
        <w:t xml:space="preserve">87/28.12.2016 Hotărârea </w:t>
      </w:r>
      <w:r>
        <w:t>privind aprobarea ordinii de zi</w:t>
      </w:r>
    </w:p>
    <w:p w:rsidR="00650BFE" w:rsidRDefault="00650BFE" w:rsidP="00650BFE">
      <w:pPr>
        <w:spacing w:after="0" w:line="240" w:lineRule="auto"/>
      </w:pPr>
      <w:r>
        <w:t>88/28.12.2016 Hotărârea privind stabilirea impozitelor şi taxelor locale</w:t>
      </w:r>
      <w:r>
        <w:t xml:space="preserve"> pe anul 2017 în oraşul Săcueni</w:t>
      </w:r>
    </w:p>
    <w:p w:rsidR="00650BFE" w:rsidRDefault="00650BFE" w:rsidP="00650BFE">
      <w:pPr>
        <w:spacing w:after="0" w:line="240" w:lineRule="auto"/>
      </w:pPr>
      <w:r>
        <w:t>89/28.12.2016 Hotărârea privind aprobarea listei cu priorități pentru repartizarea locuințelor ANL pe anul 2017</w:t>
      </w:r>
      <w:r>
        <w:t>, disponibile în orașul Săcueni</w:t>
      </w:r>
    </w:p>
    <w:p w:rsidR="00650BFE" w:rsidRDefault="00650BFE" w:rsidP="00650BFE">
      <w:pPr>
        <w:spacing w:after="0" w:line="240" w:lineRule="auto"/>
      </w:pPr>
      <w:r>
        <w:t>90/28.12.2016 Hotărârea privind scăderea unui debit a firmei Vinal</w:t>
      </w:r>
      <w:r>
        <w:t>cool Bihor SA</w:t>
      </w:r>
    </w:p>
    <w:p w:rsidR="00650BFE" w:rsidRDefault="00650BFE" w:rsidP="00650BFE">
      <w:pPr>
        <w:spacing w:after="0" w:line="240" w:lineRule="auto"/>
      </w:pPr>
      <w:r>
        <w:t>91/28.12.2016 Hotărârea privind scăde</w:t>
      </w:r>
      <w:r>
        <w:t>rea unui debit a firmei SMO SRL</w:t>
      </w:r>
    </w:p>
    <w:p w:rsidR="00650BFE" w:rsidRDefault="00650BFE" w:rsidP="00650BFE">
      <w:pPr>
        <w:spacing w:after="0" w:line="240" w:lineRule="auto"/>
      </w:pPr>
      <w:r>
        <w:t>92/28.12.2016 Hotărârea privind scăderea unu</w:t>
      </w:r>
      <w:r>
        <w:t>i debit a firmei Yong Style SRL</w:t>
      </w:r>
    </w:p>
    <w:p w:rsidR="00650BFE" w:rsidRDefault="00650BFE" w:rsidP="00650BFE">
      <w:pPr>
        <w:spacing w:after="0" w:line="240" w:lineRule="auto"/>
      </w:pPr>
      <w:r>
        <w:t>93/28.12.2016 Hotărârea privind aprobarea scutirii de la plata impozitului pe clădiri a Parohiei Unită</w:t>
      </w:r>
      <w:r>
        <w:t xml:space="preserve"> cu Roma Greco-Catolică Ciocaia</w:t>
      </w:r>
    </w:p>
    <w:p w:rsidR="00650BFE" w:rsidRDefault="00650BFE" w:rsidP="00650BFE">
      <w:pPr>
        <w:spacing w:after="0" w:line="240" w:lineRule="auto"/>
      </w:pPr>
      <w:r>
        <w:t xml:space="preserve">94/28.12.2016 Hotărârea privind aprobarea scutirii de la plata impozitului pe clădiri a Parohiei Reformate Ciocaia </w:t>
      </w:r>
    </w:p>
    <w:p w:rsidR="00650BFE" w:rsidRDefault="00650BFE" w:rsidP="00650BFE">
      <w:pPr>
        <w:spacing w:after="0" w:line="240" w:lineRule="auto"/>
      </w:pPr>
      <w:r>
        <w:t xml:space="preserve">95/28.12.2016 Hotărârea privind aprobarea scutirii de la plata impozitului pe clădiri a Parohiei Reformate Olosig </w:t>
      </w:r>
    </w:p>
    <w:p w:rsidR="00650BFE" w:rsidRDefault="00650BFE" w:rsidP="00650BFE">
      <w:pPr>
        <w:spacing w:after="0" w:line="240" w:lineRule="auto"/>
      </w:pPr>
      <w:r>
        <w:t>96/28.12.2016 Hotărârea privind aprobarea scutirii de la plata impozitului pe clădiri a P</w:t>
      </w:r>
      <w:r>
        <w:t>arohiei Ortodoxă Română Săcueni</w:t>
      </w:r>
    </w:p>
    <w:p w:rsidR="00650BFE" w:rsidRDefault="00650BFE" w:rsidP="00650BFE">
      <w:pPr>
        <w:spacing w:after="0" w:line="240" w:lineRule="auto"/>
      </w:pPr>
      <w:r>
        <w:t>97/28.12.2016 Hotărârea privind aprobarea scutirii de la plata impozitului pe clădiri a Asociației de Caritat</w:t>
      </w:r>
      <w:r>
        <w:t>e Non Profit BMAA Internațional</w:t>
      </w:r>
    </w:p>
    <w:p w:rsidR="00650BFE" w:rsidRDefault="00650BFE" w:rsidP="00650BFE">
      <w:pPr>
        <w:spacing w:after="0" w:line="240" w:lineRule="auto"/>
      </w:pPr>
      <w:r>
        <w:t>98/28.12.2016 Hotărârea privind aprobarea scutirii de la plata impozitului pe clădiri a Parohie</w:t>
      </w:r>
      <w:r>
        <w:t>i Reformate Sânnicolau de Munte</w:t>
      </w:r>
    </w:p>
    <w:p w:rsidR="00650BFE" w:rsidRDefault="00650BFE" w:rsidP="00650BFE">
      <w:pPr>
        <w:spacing w:after="0" w:line="240" w:lineRule="auto"/>
      </w:pPr>
      <w:r>
        <w:t xml:space="preserve">99/28.12.2016 Hotărârea privind aprobarea scutirii de la plata impozitului pe clădiri a Parohiei Reformate Cubulcut </w:t>
      </w:r>
    </w:p>
    <w:p w:rsidR="00650BFE" w:rsidRDefault="00650BFE" w:rsidP="00650BFE">
      <w:pPr>
        <w:spacing w:after="0" w:line="240" w:lineRule="auto"/>
      </w:pPr>
      <w:r>
        <w:t>100/28.12.2016 Hotărârea privind aprobarea scutirii de la plata impozitului pe clădiri a Parohiei Reformate Cadea</w:t>
      </w:r>
    </w:p>
    <w:p w:rsidR="00650BFE" w:rsidRDefault="00650BFE" w:rsidP="00650BFE">
      <w:pPr>
        <w:spacing w:after="0" w:line="240" w:lineRule="auto"/>
      </w:pPr>
      <w:r>
        <w:lastRenderedPageBreak/>
        <w:t xml:space="preserve"> 101/28.12.2016 Hotărârea privind acordul de principiu pentru cumpărarea unei suprafețe de 0,66 ha teren în vederea construirii unui baraj în </w:t>
      </w:r>
      <w:r>
        <w:t>localitatea Sânnicolau de Munte</w:t>
      </w:r>
      <w:bookmarkStart w:id="0" w:name="_GoBack"/>
      <w:bookmarkEnd w:id="0"/>
    </w:p>
    <w:p w:rsidR="00650BFE" w:rsidRDefault="00650BFE" w:rsidP="00650BFE">
      <w:pPr>
        <w:spacing w:after="0" w:line="240" w:lineRule="auto"/>
      </w:pPr>
      <w:r>
        <w:t>102/28.12.2016 Hotărârea privind aprobarea prelungirii închirierii pe anul 2017 de către orașul Săcueni a unui imobil di</w:t>
      </w:r>
      <w:r>
        <w:t>n proprietatea SC Viosocar SRL</w:t>
      </w:r>
    </w:p>
    <w:p w:rsidR="00D826E8" w:rsidRDefault="00650BFE" w:rsidP="00650BFE">
      <w:pPr>
        <w:spacing w:after="0" w:line="240" w:lineRule="auto"/>
      </w:pPr>
      <w:r>
        <w:t>103/28.12.2016 Hotărârea privind aprobarea scutirii de la plata impozitului pe clădiri a Parohiei Reformate Săcueni 104/28.12.2016 Hotărârea privind aprobarea scutirii de la plata impozitului pe clădiri a Protopopiatului Reformat Săcueni</w:t>
      </w:r>
    </w:p>
    <w:sectPr w:rsidR="00D826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1BA"/>
    <w:rsid w:val="000131BA"/>
    <w:rsid w:val="00650BFE"/>
    <w:rsid w:val="00D826E8"/>
    <w:rsid w:val="00F91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183329">
      <w:bodyDiv w:val="1"/>
      <w:marLeft w:val="0"/>
      <w:marRight w:val="0"/>
      <w:marTop w:val="0"/>
      <w:marBottom w:val="0"/>
      <w:divBdr>
        <w:top w:val="none" w:sz="0" w:space="0" w:color="auto"/>
        <w:left w:val="none" w:sz="0" w:space="0" w:color="auto"/>
        <w:bottom w:val="none" w:sz="0" w:space="0" w:color="auto"/>
        <w:right w:val="none" w:sz="0" w:space="0" w:color="auto"/>
      </w:divBdr>
      <w:divsChild>
        <w:div w:id="2020308041">
          <w:marLeft w:val="0"/>
          <w:marRight w:val="0"/>
          <w:marTop w:val="0"/>
          <w:marBottom w:val="0"/>
          <w:divBdr>
            <w:top w:val="none" w:sz="0" w:space="0" w:color="auto"/>
            <w:left w:val="none" w:sz="0" w:space="0" w:color="auto"/>
            <w:bottom w:val="none" w:sz="0" w:space="0" w:color="auto"/>
            <w:right w:val="none" w:sz="0" w:space="0" w:color="auto"/>
          </w:divBdr>
          <w:divsChild>
            <w:div w:id="134418793">
              <w:marLeft w:val="0"/>
              <w:marRight w:val="0"/>
              <w:marTop w:val="0"/>
              <w:marBottom w:val="0"/>
              <w:divBdr>
                <w:top w:val="none" w:sz="0" w:space="0" w:color="auto"/>
                <w:left w:val="none" w:sz="0" w:space="0" w:color="auto"/>
                <w:bottom w:val="none" w:sz="0" w:space="0" w:color="auto"/>
                <w:right w:val="none" w:sz="0" w:space="0" w:color="auto"/>
              </w:divBdr>
              <w:divsChild>
                <w:div w:id="96948877">
                  <w:marLeft w:val="0"/>
                  <w:marRight w:val="0"/>
                  <w:marTop w:val="0"/>
                  <w:marBottom w:val="0"/>
                  <w:divBdr>
                    <w:top w:val="none" w:sz="0" w:space="0" w:color="auto"/>
                    <w:left w:val="none" w:sz="0" w:space="0" w:color="auto"/>
                    <w:bottom w:val="none" w:sz="0" w:space="0" w:color="auto"/>
                    <w:right w:val="none" w:sz="0" w:space="0" w:color="auto"/>
                  </w:divBdr>
                  <w:divsChild>
                    <w:div w:id="157814101">
                      <w:marLeft w:val="-225"/>
                      <w:marRight w:val="-225"/>
                      <w:marTop w:val="0"/>
                      <w:marBottom w:val="0"/>
                      <w:divBdr>
                        <w:top w:val="none" w:sz="0" w:space="0" w:color="auto"/>
                        <w:left w:val="none" w:sz="0" w:space="0" w:color="auto"/>
                        <w:bottom w:val="none" w:sz="0" w:space="0" w:color="auto"/>
                        <w:right w:val="none" w:sz="0" w:space="0" w:color="auto"/>
                      </w:divBdr>
                      <w:divsChild>
                        <w:div w:id="672798468">
                          <w:marLeft w:val="0"/>
                          <w:marRight w:val="0"/>
                          <w:marTop w:val="0"/>
                          <w:marBottom w:val="0"/>
                          <w:divBdr>
                            <w:top w:val="none" w:sz="0" w:space="0" w:color="auto"/>
                            <w:left w:val="none" w:sz="0" w:space="0" w:color="auto"/>
                            <w:bottom w:val="none" w:sz="0" w:space="0" w:color="auto"/>
                            <w:right w:val="none" w:sz="0" w:space="0" w:color="auto"/>
                          </w:divBdr>
                          <w:divsChild>
                            <w:div w:id="495417213">
                              <w:marLeft w:val="-225"/>
                              <w:marRight w:val="-225"/>
                              <w:marTop w:val="0"/>
                              <w:marBottom w:val="0"/>
                              <w:divBdr>
                                <w:top w:val="none" w:sz="0" w:space="0" w:color="auto"/>
                                <w:left w:val="none" w:sz="0" w:space="0" w:color="auto"/>
                                <w:bottom w:val="none" w:sz="0" w:space="0" w:color="auto"/>
                                <w:right w:val="none" w:sz="0" w:space="0" w:color="auto"/>
                              </w:divBdr>
                              <w:divsChild>
                                <w:div w:id="457189533">
                                  <w:marLeft w:val="0"/>
                                  <w:marRight w:val="0"/>
                                  <w:marTop w:val="0"/>
                                  <w:marBottom w:val="0"/>
                                  <w:divBdr>
                                    <w:top w:val="none" w:sz="0" w:space="0" w:color="auto"/>
                                    <w:left w:val="none" w:sz="0" w:space="0" w:color="auto"/>
                                    <w:bottom w:val="none" w:sz="0" w:space="0" w:color="auto"/>
                                    <w:right w:val="none" w:sz="0" w:space="0" w:color="auto"/>
                                  </w:divBdr>
                                  <w:divsChild>
                                    <w:div w:id="1809203038">
                                      <w:marLeft w:val="0"/>
                                      <w:marRight w:val="0"/>
                                      <w:marTop w:val="0"/>
                                      <w:marBottom w:val="0"/>
                                      <w:divBdr>
                                        <w:top w:val="single" w:sz="2" w:space="0" w:color="FFFFFF"/>
                                        <w:left w:val="single" w:sz="2" w:space="0" w:color="FFFFFF"/>
                                        <w:bottom w:val="single" w:sz="2" w:space="0" w:color="FFFFFF"/>
                                        <w:right w:val="single" w:sz="2" w:space="0" w:color="FFFFFF"/>
                                      </w:divBdr>
                                      <w:divsChild>
                                        <w:div w:id="1205403898">
                                          <w:marLeft w:val="0"/>
                                          <w:marRight w:val="0"/>
                                          <w:marTop w:val="0"/>
                                          <w:marBottom w:val="0"/>
                                          <w:divBdr>
                                            <w:top w:val="none" w:sz="0" w:space="0" w:color="auto"/>
                                            <w:left w:val="none" w:sz="0" w:space="0" w:color="auto"/>
                                            <w:bottom w:val="none" w:sz="0" w:space="0" w:color="auto"/>
                                            <w:right w:val="none" w:sz="0" w:space="0" w:color="auto"/>
                                          </w:divBdr>
                                          <w:divsChild>
                                            <w:div w:id="1404376518">
                                              <w:marLeft w:val="0"/>
                                              <w:marRight w:val="0"/>
                                              <w:marTop w:val="0"/>
                                              <w:marBottom w:val="0"/>
                                              <w:divBdr>
                                                <w:top w:val="none" w:sz="0" w:space="0" w:color="auto"/>
                                                <w:left w:val="none" w:sz="0" w:space="0" w:color="auto"/>
                                                <w:bottom w:val="none" w:sz="0" w:space="0" w:color="auto"/>
                                                <w:right w:val="none" w:sz="0" w:space="0" w:color="auto"/>
                                              </w:divBdr>
                                            </w:div>
                                            <w:div w:id="1547907813">
                                              <w:marLeft w:val="0"/>
                                              <w:marRight w:val="0"/>
                                              <w:marTop w:val="0"/>
                                              <w:marBottom w:val="0"/>
                                              <w:divBdr>
                                                <w:top w:val="none" w:sz="0" w:space="0" w:color="auto"/>
                                                <w:left w:val="none" w:sz="0" w:space="0" w:color="auto"/>
                                                <w:bottom w:val="none" w:sz="0" w:space="0" w:color="auto"/>
                                                <w:right w:val="none" w:sz="0" w:space="0" w:color="auto"/>
                                              </w:divBdr>
                                            </w:div>
                                            <w:div w:id="110248034">
                                              <w:marLeft w:val="0"/>
                                              <w:marRight w:val="0"/>
                                              <w:marTop w:val="0"/>
                                              <w:marBottom w:val="0"/>
                                              <w:divBdr>
                                                <w:top w:val="none" w:sz="0" w:space="0" w:color="auto"/>
                                                <w:left w:val="none" w:sz="0" w:space="0" w:color="auto"/>
                                                <w:bottom w:val="none" w:sz="0" w:space="0" w:color="auto"/>
                                                <w:right w:val="none" w:sz="0" w:space="0" w:color="auto"/>
                                              </w:divBdr>
                                            </w:div>
                                            <w:div w:id="2038575561">
                                              <w:marLeft w:val="0"/>
                                              <w:marRight w:val="0"/>
                                              <w:marTop w:val="0"/>
                                              <w:marBottom w:val="0"/>
                                              <w:divBdr>
                                                <w:top w:val="none" w:sz="0" w:space="0" w:color="auto"/>
                                                <w:left w:val="none" w:sz="0" w:space="0" w:color="auto"/>
                                                <w:bottom w:val="none" w:sz="0" w:space="0" w:color="auto"/>
                                                <w:right w:val="none" w:sz="0" w:space="0" w:color="auto"/>
                                              </w:divBdr>
                                            </w:div>
                                            <w:div w:id="294800326">
                                              <w:marLeft w:val="0"/>
                                              <w:marRight w:val="0"/>
                                              <w:marTop w:val="0"/>
                                              <w:marBottom w:val="0"/>
                                              <w:divBdr>
                                                <w:top w:val="none" w:sz="0" w:space="0" w:color="auto"/>
                                                <w:left w:val="none" w:sz="0" w:space="0" w:color="auto"/>
                                                <w:bottom w:val="none" w:sz="0" w:space="0" w:color="auto"/>
                                                <w:right w:val="none" w:sz="0" w:space="0" w:color="auto"/>
                                              </w:divBdr>
                                            </w:div>
                                            <w:div w:id="149907141">
                                              <w:marLeft w:val="0"/>
                                              <w:marRight w:val="0"/>
                                              <w:marTop w:val="0"/>
                                              <w:marBottom w:val="0"/>
                                              <w:divBdr>
                                                <w:top w:val="none" w:sz="0" w:space="0" w:color="auto"/>
                                                <w:left w:val="none" w:sz="0" w:space="0" w:color="auto"/>
                                                <w:bottom w:val="none" w:sz="0" w:space="0" w:color="auto"/>
                                                <w:right w:val="none" w:sz="0" w:space="0" w:color="auto"/>
                                              </w:divBdr>
                                            </w:div>
                                            <w:div w:id="885290033">
                                              <w:marLeft w:val="0"/>
                                              <w:marRight w:val="0"/>
                                              <w:marTop w:val="0"/>
                                              <w:marBottom w:val="0"/>
                                              <w:divBdr>
                                                <w:top w:val="none" w:sz="0" w:space="0" w:color="auto"/>
                                                <w:left w:val="none" w:sz="0" w:space="0" w:color="auto"/>
                                                <w:bottom w:val="none" w:sz="0" w:space="0" w:color="auto"/>
                                                <w:right w:val="none" w:sz="0" w:space="0" w:color="auto"/>
                                              </w:divBdr>
                                            </w:div>
                                            <w:div w:id="325011051">
                                              <w:marLeft w:val="0"/>
                                              <w:marRight w:val="0"/>
                                              <w:marTop w:val="0"/>
                                              <w:marBottom w:val="0"/>
                                              <w:divBdr>
                                                <w:top w:val="none" w:sz="0" w:space="0" w:color="auto"/>
                                                <w:left w:val="none" w:sz="0" w:space="0" w:color="auto"/>
                                                <w:bottom w:val="none" w:sz="0" w:space="0" w:color="auto"/>
                                                <w:right w:val="none" w:sz="0" w:space="0" w:color="auto"/>
                                              </w:divBdr>
                                            </w:div>
                                            <w:div w:id="218051028">
                                              <w:marLeft w:val="0"/>
                                              <w:marRight w:val="0"/>
                                              <w:marTop w:val="0"/>
                                              <w:marBottom w:val="0"/>
                                              <w:divBdr>
                                                <w:top w:val="none" w:sz="0" w:space="0" w:color="auto"/>
                                                <w:left w:val="none" w:sz="0" w:space="0" w:color="auto"/>
                                                <w:bottom w:val="none" w:sz="0" w:space="0" w:color="auto"/>
                                                <w:right w:val="none" w:sz="0" w:space="0" w:color="auto"/>
                                              </w:divBdr>
                                            </w:div>
                                            <w:div w:id="615597574">
                                              <w:marLeft w:val="0"/>
                                              <w:marRight w:val="0"/>
                                              <w:marTop w:val="0"/>
                                              <w:marBottom w:val="0"/>
                                              <w:divBdr>
                                                <w:top w:val="none" w:sz="0" w:space="0" w:color="auto"/>
                                                <w:left w:val="none" w:sz="0" w:space="0" w:color="auto"/>
                                                <w:bottom w:val="none" w:sz="0" w:space="0" w:color="auto"/>
                                                <w:right w:val="none" w:sz="0" w:space="0" w:color="auto"/>
                                              </w:divBdr>
                                            </w:div>
                                            <w:div w:id="1880051375">
                                              <w:marLeft w:val="0"/>
                                              <w:marRight w:val="0"/>
                                              <w:marTop w:val="0"/>
                                              <w:marBottom w:val="0"/>
                                              <w:divBdr>
                                                <w:top w:val="none" w:sz="0" w:space="0" w:color="auto"/>
                                                <w:left w:val="none" w:sz="0" w:space="0" w:color="auto"/>
                                                <w:bottom w:val="none" w:sz="0" w:space="0" w:color="auto"/>
                                                <w:right w:val="none" w:sz="0" w:space="0" w:color="auto"/>
                                              </w:divBdr>
                                            </w:div>
                                            <w:div w:id="721056880">
                                              <w:marLeft w:val="0"/>
                                              <w:marRight w:val="0"/>
                                              <w:marTop w:val="0"/>
                                              <w:marBottom w:val="0"/>
                                              <w:divBdr>
                                                <w:top w:val="none" w:sz="0" w:space="0" w:color="auto"/>
                                                <w:left w:val="none" w:sz="0" w:space="0" w:color="auto"/>
                                                <w:bottom w:val="none" w:sz="0" w:space="0" w:color="auto"/>
                                                <w:right w:val="none" w:sz="0" w:space="0" w:color="auto"/>
                                              </w:divBdr>
                                            </w:div>
                                            <w:div w:id="649797069">
                                              <w:marLeft w:val="0"/>
                                              <w:marRight w:val="0"/>
                                              <w:marTop w:val="0"/>
                                              <w:marBottom w:val="0"/>
                                              <w:divBdr>
                                                <w:top w:val="none" w:sz="0" w:space="0" w:color="auto"/>
                                                <w:left w:val="none" w:sz="0" w:space="0" w:color="auto"/>
                                                <w:bottom w:val="none" w:sz="0" w:space="0" w:color="auto"/>
                                                <w:right w:val="none" w:sz="0" w:space="0" w:color="auto"/>
                                              </w:divBdr>
                                            </w:div>
                                            <w:div w:id="1687367155">
                                              <w:marLeft w:val="0"/>
                                              <w:marRight w:val="0"/>
                                              <w:marTop w:val="0"/>
                                              <w:marBottom w:val="0"/>
                                              <w:divBdr>
                                                <w:top w:val="none" w:sz="0" w:space="0" w:color="auto"/>
                                                <w:left w:val="none" w:sz="0" w:space="0" w:color="auto"/>
                                                <w:bottom w:val="none" w:sz="0" w:space="0" w:color="auto"/>
                                                <w:right w:val="none" w:sz="0" w:space="0" w:color="auto"/>
                                              </w:divBdr>
                                            </w:div>
                                            <w:div w:id="1398936521">
                                              <w:marLeft w:val="0"/>
                                              <w:marRight w:val="0"/>
                                              <w:marTop w:val="0"/>
                                              <w:marBottom w:val="0"/>
                                              <w:divBdr>
                                                <w:top w:val="none" w:sz="0" w:space="0" w:color="auto"/>
                                                <w:left w:val="none" w:sz="0" w:space="0" w:color="auto"/>
                                                <w:bottom w:val="none" w:sz="0" w:space="0" w:color="auto"/>
                                                <w:right w:val="none" w:sz="0" w:space="0" w:color="auto"/>
                                              </w:divBdr>
                                            </w:div>
                                            <w:div w:id="51689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3235</Words>
  <Characters>18442</Characters>
  <Application>Microsoft Office Word</Application>
  <DocSecurity>0</DocSecurity>
  <Lines>153</Lines>
  <Paragraphs>43</Paragraphs>
  <ScaleCrop>false</ScaleCrop>
  <Company/>
  <LinksUpToDate>false</LinksUpToDate>
  <CharactersWithSpaces>21634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 Maria</dc:creator>
  <cp:keywords/>
  <dc:description/>
  <cp:lastModifiedBy>Dia Maria</cp:lastModifiedBy>
  <cp:revision>2</cp:revision>
  <dcterms:created xsi:type="dcterms:W3CDTF">2025-11-25T20:53:00Z</dcterms:created>
  <dcterms:modified xsi:type="dcterms:W3CDTF">2025-11-25T20:57:00Z</dcterms:modified>
</cp:coreProperties>
</file>